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D1" w:rsidRPr="00F1781C" w:rsidRDefault="004A05D1" w:rsidP="004A05D1">
      <w:pPr>
        <w:widowControl w:val="0"/>
        <w:tabs>
          <w:tab w:val="left" w:pos="5103"/>
          <w:tab w:val="left" w:pos="666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F178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Pr="00F178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05D1" w:rsidRPr="00F1781C" w:rsidRDefault="004A05D1" w:rsidP="004A05D1">
      <w:pPr>
        <w:widowControl w:val="0"/>
        <w:tabs>
          <w:tab w:val="left" w:pos="5103"/>
          <w:tab w:val="left" w:pos="666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Правительства </w:t>
      </w:r>
    </w:p>
    <w:p w:rsidR="004A05D1" w:rsidRPr="00F1781C" w:rsidRDefault="004A05D1" w:rsidP="004A05D1">
      <w:pPr>
        <w:widowControl w:val="0"/>
        <w:tabs>
          <w:tab w:val="left" w:pos="5103"/>
          <w:tab w:val="left" w:pos="666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области                    </w:t>
      </w:r>
    </w:p>
    <w:p w:rsidR="004A05D1" w:rsidRPr="00F1781C" w:rsidRDefault="004A05D1" w:rsidP="004A05D1">
      <w:pPr>
        <w:widowControl w:val="0"/>
        <w:tabs>
          <w:tab w:val="left" w:pos="5103"/>
          <w:tab w:val="left" w:pos="666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3CDE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12.04.2021</w:t>
      </w:r>
      <w:r w:rsidRPr="00F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53CDE">
        <w:rPr>
          <w:rFonts w:ascii="Times New Roman" w:eastAsia="Times New Roman" w:hAnsi="Times New Roman" w:cs="Times New Roman"/>
          <w:sz w:val="28"/>
          <w:szCs w:val="28"/>
          <w:lang w:eastAsia="ru-RU"/>
        </w:rPr>
        <w:t>209-пп</w:t>
      </w:r>
      <w:bookmarkStart w:id="0" w:name="_GoBack"/>
      <w:bookmarkEnd w:id="0"/>
    </w:p>
    <w:p w:rsidR="006D62F9" w:rsidRPr="00F1781C" w:rsidRDefault="006D62F9" w:rsidP="005703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3B0" w:rsidRPr="00F1781C" w:rsidRDefault="006D62F9" w:rsidP="004A05D1">
      <w:pPr>
        <w:widowControl w:val="0"/>
        <w:tabs>
          <w:tab w:val="left" w:pos="5103"/>
          <w:tab w:val="left" w:pos="666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03B0" w:rsidRPr="00F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E0C1D" w:rsidRPr="00F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703B0" w:rsidRPr="00F1781C" w:rsidRDefault="005703B0" w:rsidP="004A05D1">
      <w:pPr>
        <w:widowControl w:val="0"/>
        <w:tabs>
          <w:tab w:val="left" w:pos="5103"/>
          <w:tab w:val="left" w:pos="666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93F71" w:rsidRPr="00F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Правительства</w:t>
      </w:r>
    </w:p>
    <w:p w:rsidR="005703B0" w:rsidRPr="00F1781C" w:rsidRDefault="005703B0" w:rsidP="004A05D1">
      <w:pPr>
        <w:widowControl w:val="0"/>
        <w:tabs>
          <w:tab w:val="left" w:pos="5103"/>
          <w:tab w:val="left" w:pos="666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</w:p>
    <w:p w:rsidR="005703B0" w:rsidRPr="00F1781C" w:rsidRDefault="005703B0" w:rsidP="004A05D1">
      <w:pPr>
        <w:widowControl w:val="0"/>
        <w:tabs>
          <w:tab w:val="left" w:pos="5103"/>
          <w:tab w:val="left" w:pos="666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B93F71" w:rsidRPr="00F1781C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F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 w:rsidR="00483005" w:rsidRPr="00F17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486-пп</w:t>
      </w:r>
    </w:p>
    <w:p w:rsidR="005703B0" w:rsidRPr="00F1781C" w:rsidRDefault="005703B0" w:rsidP="00570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703B0" w:rsidRPr="00F1781C" w:rsidRDefault="005703B0" w:rsidP="005703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36140B"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орядок</w:t>
      </w:r>
    </w:p>
    <w:p w:rsidR="005703B0" w:rsidRPr="00F1781C" w:rsidRDefault="005703B0" w:rsidP="005703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назначения и оказания государственной социальной помощи</w:t>
      </w:r>
    </w:p>
    <w:p w:rsidR="005703B0" w:rsidRPr="00F1781C" w:rsidRDefault="005703B0" w:rsidP="005703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основе социального контракта в Тверской области</w:t>
      </w:r>
    </w:p>
    <w:p w:rsidR="005703B0" w:rsidRPr="00F1781C" w:rsidRDefault="005703B0" w:rsidP="005703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703B0" w:rsidRPr="00F1781C" w:rsidRDefault="005703B0" w:rsidP="005703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 I</w:t>
      </w:r>
    </w:p>
    <w:p w:rsidR="005703B0" w:rsidRPr="00F1781C" w:rsidRDefault="005703B0" w:rsidP="005703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5703B0" w:rsidRPr="00F1781C" w:rsidRDefault="005703B0" w:rsidP="00570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703B0" w:rsidRPr="00F1781C" w:rsidRDefault="005703B0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Порядок назначения и оказания государственной социальной помощи на основе социального контракта в Тверской области (далее </w:t>
      </w:r>
      <w:r w:rsidR="001631F6" w:rsidRPr="00F1781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Порядок) определяет механизм и условия назначения и оказания государственной социальной помощи на основе социального контракта проживающим на территории Тверской области малоимущим семьям и малоимущим одиноко проживающим гражданам, а также гражданам, находящимся в трудной жизненной ситуации, которые по не зависящим от них причинам имеют среднедушевой доход ниже величины прожиточного минимума, установленного в Тверской области (далее</w:t>
      </w:r>
      <w:r w:rsidR="005872F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31F6" w:rsidRPr="00F1781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заявитель, получатель).</w:t>
      </w:r>
    </w:p>
    <w:p w:rsidR="005703B0" w:rsidRPr="00F1781C" w:rsidRDefault="001631F6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5703B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принципами назначения и оказания государственной социальной помощи на основе социального контракта являются:</w:t>
      </w:r>
    </w:p>
    <w:p w:rsidR="005703B0" w:rsidRPr="00F1781C" w:rsidRDefault="00AF3F16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703B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добровольность участия;</w:t>
      </w:r>
    </w:p>
    <w:p w:rsidR="005703B0" w:rsidRPr="00F1781C" w:rsidRDefault="00AF3F16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631F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</w:t>
      </w:r>
      <w:r w:rsidR="005703B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подход при определении условий социального контракта;</w:t>
      </w:r>
    </w:p>
    <w:p w:rsidR="005703B0" w:rsidRPr="00F1781C" w:rsidRDefault="00AF3F16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703B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обязательность исполнения условий социального контракта;</w:t>
      </w:r>
    </w:p>
    <w:p w:rsidR="005703B0" w:rsidRPr="00F1781C" w:rsidRDefault="00AF3F16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703B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целевой характер оказания социальной помощи.</w:t>
      </w:r>
    </w:p>
    <w:p w:rsidR="005703B0" w:rsidRPr="00F1781C" w:rsidRDefault="005703B0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Состав малоимущей семьи для расчета среднедушевого дохода семьи определяется в соответствии с Федеральным </w:t>
      </w:r>
      <w:hyperlink r:id="rId8" w:history="1">
        <w:r w:rsidRPr="00F178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05.04.2003 </w:t>
      </w:r>
      <w:r w:rsidR="00227EF1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44-ФЗ </w:t>
      </w:r>
      <w:r w:rsidR="00227EF1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 w:rsidR="00227EF1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762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Федеральный закон № 44-ФЗ)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703B0" w:rsidRPr="00F1781C" w:rsidRDefault="001631F6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="005703B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Доходы получателя учитываются в соответствии с Федеральным </w:t>
      </w:r>
      <w:hyperlink r:id="rId9" w:history="1">
        <w:r w:rsidR="005703B0" w:rsidRPr="00F178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5703B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44-ФЗ и </w:t>
      </w:r>
      <w:hyperlink r:id="rId10" w:history="1">
        <w:r w:rsidR="00776245" w:rsidRPr="00F178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5703B0" w:rsidRPr="00F178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остановлением</w:t>
        </w:r>
      </w:hyperlink>
      <w:r w:rsidR="005703B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</w:t>
      </w:r>
      <w:r w:rsidR="005E54A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5703B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5703B0" w:rsidRPr="00F1781C" w:rsidRDefault="00B201ED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631F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5703B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11" w:history="1">
        <w:r w:rsidR="005703B0" w:rsidRPr="00F178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главой 3</w:t>
        </w:r>
      </w:hyperlink>
      <w:r w:rsidR="005703B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17.07.1999 </w:t>
      </w:r>
      <w:r w:rsidR="00CA49A9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5703B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178-ФЗ «О государственной социальной помощи»</w:t>
      </w:r>
      <w:r w:rsidR="007762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Федеральный </w:t>
      </w:r>
      <w:r w:rsidR="007762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закон № 178-ФЗ)</w:t>
      </w:r>
      <w:r w:rsidR="005703B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2" w:history="1">
        <w:r w:rsidR="005703B0" w:rsidRPr="00F178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8</w:t>
        </w:r>
      </w:hyperlink>
      <w:r w:rsidR="005703B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4523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5703B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акона Тверской области от 29.12.2004 № 85-ЗО «О государственной социальной помощи в Тверской области»</w:t>
      </w:r>
      <w:r w:rsidR="007762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B93F71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Тверской области</w:t>
      </w:r>
      <w:r w:rsidR="007762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85-ЗО)</w:t>
      </w:r>
      <w:r w:rsidR="005703B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оказание государственной социальной помощи на основе социального контракта не влечет за собой прекращение оказания государственной социальной помощи без социального контракта или отказ </w:t>
      </w:r>
      <w:r w:rsidR="00CD6E6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5703B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назначении государственной социальной помощи.</w:t>
      </w:r>
    </w:p>
    <w:p w:rsidR="00DC1893" w:rsidRPr="00F1781C" w:rsidRDefault="00DC1893" w:rsidP="00DC18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С целью реализации мероприятий социального контракта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казенно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Тверской области </w:t>
      </w:r>
      <w:r w:rsidRPr="00F1781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 социальной поддержки населения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месту жительства либо по месту пребывания заявителя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Pr="00F1781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ГКУ)</w:t>
      </w:r>
      <w:r w:rsidRPr="00F1781C">
        <w:rPr>
          <w:rFonts w:ascii="Times New Roman" w:hAnsi="Times New Roman" w:cs="Times New Roman"/>
          <w:sz w:val="28"/>
          <w:szCs w:val="28"/>
        </w:rPr>
        <w:t>, исходя из условий жизни заявителя (</w:t>
      </w:r>
      <w:r w:rsidR="000B2E88" w:rsidRPr="00F1781C">
        <w:rPr>
          <w:rFonts w:ascii="Times New Roman" w:hAnsi="Times New Roman" w:cs="Times New Roman"/>
          <w:sz w:val="28"/>
          <w:szCs w:val="28"/>
        </w:rPr>
        <w:t>член</w:t>
      </w:r>
      <w:r w:rsidR="00CD4864" w:rsidRPr="00F1781C">
        <w:rPr>
          <w:rFonts w:ascii="Times New Roman" w:hAnsi="Times New Roman" w:cs="Times New Roman"/>
          <w:sz w:val="28"/>
          <w:szCs w:val="28"/>
        </w:rPr>
        <w:t>ов</w:t>
      </w:r>
      <w:r w:rsidR="000B2E88" w:rsidRPr="00F1781C">
        <w:rPr>
          <w:rFonts w:ascii="Times New Roman" w:hAnsi="Times New Roman" w:cs="Times New Roman"/>
          <w:sz w:val="28"/>
          <w:szCs w:val="28"/>
        </w:rPr>
        <w:t xml:space="preserve"> </w:t>
      </w:r>
      <w:r w:rsidRPr="00F1781C">
        <w:rPr>
          <w:rFonts w:ascii="Times New Roman" w:hAnsi="Times New Roman" w:cs="Times New Roman"/>
          <w:sz w:val="28"/>
          <w:szCs w:val="28"/>
        </w:rPr>
        <w:t>семьи заявителя), оказывает содействие в получении иных видов поддержки, в том числе:</w:t>
      </w:r>
    </w:p>
    <w:p w:rsidR="00DC1893" w:rsidRPr="00F1781C" w:rsidRDefault="00DC1893" w:rsidP="00DC18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1) в </w:t>
      </w:r>
      <w:r w:rsidR="000B2E88" w:rsidRPr="00F1781C">
        <w:rPr>
          <w:rFonts w:ascii="Times New Roman" w:hAnsi="Times New Roman" w:cs="Times New Roman"/>
          <w:sz w:val="28"/>
          <w:szCs w:val="28"/>
        </w:rPr>
        <w:t xml:space="preserve">назначении и </w:t>
      </w:r>
      <w:r w:rsidRPr="00F1781C">
        <w:rPr>
          <w:rFonts w:ascii="Times New Roman" w:hAnsi="Times New Roman" w:cs="Times New Roman"/>
          <w:sz w:val="28"/>
          <w:szCs w:val="28"/>
        </w:rPr>
        <w:t>получении мер социальной поддержки;</w:t>
      </w:r>
    </w:p>
    <w:p w:rsidR="00DC1893" w:rsidRPr="00F1781C" w:rsidRDefault="00DC1893" w:rsidP="00DC18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2) в направлении на ежегодное прохождение профилактического медицинского осмотра или диспансеризации, а также на проведение </w:t>
      </w:r>
      <w:r w:rsidR="000B2E88" w:rsidRPr="00F1781C">
        <w:rPr>
          <w:rFonts w:ascii="Times New Roman" w:hAnsi="Times New Roman" w:cs="Times New Roman"/>
          <w:sz w:val="28"/>
          <w:szCs w:val="28"/>
        </w:rPr>
        <w:t xml:space="preserve">заявителем (членами семьи заявителя) </w:t>
      </w:r>
      <w:r w:rsidRPr="00F1781C">
        <w:rPr>
          <w:rFonts w:ascii="Times New Roman" w:hAnsi="Times New Roman" w:cs="Times New Roman"/>
          <w:sz w:val="28"/>
          <w:szCs w:val="28"/>
        </w:rPr>
        <w:t>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DC1893" w:rsidRPr="00F1781C" w:rsidRDefault="00DC1893" w:rsidP="00DC18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3) в направлении несовершеннолетних членов семьи гражданина в дошкольную образовательную организацию;</w:t>
      </w:r>
    </w:p>
    <w:p w:rsidR="00DC1893" w:rsidRPr="00F1781C" w:rsidRDefault="00DC1893" w:rsidP="00DC18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4) в организации ухода за нетрудоспособными лицами.</w:t>
      </w:r>
    </w:p>
    <w:p w:rsidR="00DC1893" w:rsidRPr="00F1781C" w:rsidRDefault="00DC1893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3B0" w:rsidRPr="00F1781C" w:rsidRDefault="005703B0" w:rsidP="005703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 II</w:t>
      </w:r>
    </w:p>
    <w:p w:rsidR="005703B0" w:rsidRPr="00F1781C" w:rsidRDefault="005703B0" w:rsidP="005703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Механизм назначения и оказания государственной социальной</w:t>
      </w:r>
    </w:p>
    <w:p w:rsidR="005703B0" w:rsidRPr="00F1781C" w:rsidRDefault="005703B0" w:rsidP="005703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помощи на основе социального контракта</w:t>
      </w:r>
    </w:p>
    <w:p w:rsidR="005703B0" w:rsidRPr="00F1781C" w:rsidRDefault="005703B0" w:rsidP="00C35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42975" w:rsidRPr="00F1781C" w:rsidRDefault="00B201ED" w:rsidP="004D7BC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73"/>
      <w:bookmarkEnd w:id="1"/>
      <w:r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631F6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B832DA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об оказании государственной социальной помощи на основе социального контракта </w:t>
      </w:r>
      <w:r w:rsidR="00D03158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подается</w:t>
      </w:r>
      <w:r w:rsidR="00F317A6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 (представителем заявителя)</w:t>
      </w:r>
      <w:r w:rsidR="00C359EC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2975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форме согласно приложению 1 к Порядку (далее </w:t>
      </w:r>
      <w:r w:rsidR="001631F6" w:rsidRPr="00F1781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642975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заявление) одним из следующих способов:</w:t>
      </w:r>
    </w:p>
    <w:p w:rsidR="00642975" w:rsidRPr="00F1781C" w:rsidRDefault="001631F6" w:rsidP="004D7B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1) </w:t>
      </w:r>
      <w:r w:rsidR="00642975" w:rsidRPr="00F1781C">
        <w:rPr>
          <w:rFonts w:ascii="Times New Roman" w:hAnsi="Times New Roman" w:cs="Times New Roman"/>
          <w:sz w:val="28"/>
          <w:szCs w:val="28"/>
        </w:rPr>
        <w:t>при личном обращении – через любой филиал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МФЦ);</w:t>
      </w:r>
    </w:p>
    <w:p w:rsidR="00642975" w:rsidRPr="00F1781C" w:rsidRDefault="0079003C" w:rsidP="004D7B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2)</w:t>
      </w:r>
      <w:r w:rsidR="00B85B72" w:rsidRPr="00F1781C">
        <w:rPr>
          <w:rFonts w:ascii="Times New Roman" w:hAnsi="Times New Roman" w:cs="Times New Roman"/>
          <w:sz w:val="28"/>
          <w:szCs w:val="28"/>
        </w:rPr>
        <w:t> </w:t>
      </w:r>
      <w:r w:rsidR="00642975" w:rsidRPr="00F1781C">
        <w:rPr>
          <w:rFonts w:ascii="Times New Roman" w:hAnsi="Times New Roman" w:cs="Times New Roman"/>
          <w:sz w:val="28"/>
          <w:szCs w:val="28"/>
        </w:rPr>
        <w:t>посредством почтовой связи – в адрес</w:t>
      </w:r>
      <w:r w:rsidR="00DC1893" w:rsidRPr="00F1781C">
        <w:rPr>
          <w:rFonts w:ascii="Times New Roman" w:hAnsi="Times New Roman" w:cs="Times New Roman"/>
          <w:sz w:val="28"/>
          <w:szCs w:val="28"/>
        </w:rPr>
        <w:t xml:space="preserve"> ГКУ</w:t>
      </w:r>
      <w:r w:rsidR="00642975" w:rsidRPr="00F1781C">
        <w:rPr>
          <w:rFonts w:ascii="Times New Roman" w:hAnsi="Times New Roman" w:cs="Times New Roman"/>
          <w:sz w:val="28"/>
          <w:szCs w:val="28"/>
        </w:rPr>
        <w:t>;</w:t>
      </w:r>
    </w:p>
    <w:p w:rsidR="00642975" w:rsidRPr="00F1781C" w:rsidRDefault="00B0722F" w:rsidP="004D7B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3)</w:t>
      </w:r>
      <w:r w:rsidR="001631F6" w:rsidRPr="00F1781C">
        <w:rPr>
          <w:rFonts w:ascii="Times New Roman" w:hAnsi="Times New Roman" w:cs="Times New Roman"/>
          <w:sz w:val="28"/>
          <w:szCs w:val="28"/>
        </w:rPr>
        <w:t> </w:t>
      </w:r>
      <w:r w:rsidR="00642975" w:rsidRPr="00F1781C">
        <w:rPr>
          <w:rFonts w:ascii="Times New Roman" w:hAnsi="Times New Roman" w:cs="Times New Roman"/>
          <w:sz w:val="28"/>
          <w:szCs w:val="28"/>
        </w:rPr>
        <w:t>при наличии технической возможности – в форме электронных документов (</w:t>
      </w:r>
      <w:r w:rsidR="006D42D0">
        <w:rPr>
          <w:rFonts w:ascii="Times New Roman" w:hAnsi="Times New Roman" w:cs="Times New Roman"/>
          <w:sz w:val="28"/>
          <w:szCs w:val="28"/>
        </w:rPr>
        <w:t>комплекта</w:t>
      </w:r>
      <w:r w:rsidR="00642975" w:rsidRPr="00F1781C">
        <w:rPr>
          <w:rFonts w:ascii="Times New Roman" w:hAnsi="Times New Roman" w:cs="Times New Roman"/>
          <w:sz w:val="28"/>
          <w:szCs w:val="28"/>
        </w:rPr>
        <w:t xml:space="preserve"> электронных документов), подписанных электронной подписью в соответствии с требованиями Федерального закона от 06.04.2011 № 63-ФЗ «Об электронной подписи»,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– в адрес ГКУ.</w:t>
      </w:r>
    </w:p>
    <w:p w:rsidR="00B832DA" w:rsidRPr="00F1781C" w:rsidRDefault="0094574B" w:rsidP="004D7BC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55792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832DA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заявлению прилагаются </w:t>
      </w:r>
      <w:r w:rsidR="000C08DC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копии</w:t>
      </w:r>
      <w:r w:rsidR="00B832DA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C08DC" w:rsidRPr="00F1781C" w:rsidRDefault="001631F6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="000C08D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заполненных страниц </w:t>
      </w:r>
      <w:r w:rsidR="0005579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паспорта либо иного </w:t>
      </w:r>
      <w:r w:rsidR="000C08D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</w:t>
      </w:r>
      <w:r w:rsidR="0005579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C08D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удостоверяющего личность заявителя в соответствии с законодательством (документов, удостоверяющих личность и полномочия представителя заявителя в соответствии с законодательством </w:t>
      </w:r>
      <w:r w:rsidR="000B2E88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документов представи</w:t>
      </w:r>
      <w:r w:rsidR="00C7462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телем заявителя</w:t>
      </w:r>
      <w:r w:rsidR="000C08D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0C08DC" w:rsidRPr="00F1781C" w:rsidRDefault="001631F6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="000C08D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документов, содержащих сведения о недвижимом имуществе, находящемся у заявителя и членов его семьи на праве собственности (аренды, безвозмездного пользования) (квартира, дом, гараж, иные жилые</w:t>
      </w:r>
      <w:r w:rsidR="00D30EE8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(нежилые)</w:t>
      </w:r>
      <w:r w:rsidR="00C7462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08D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хозяйственные</w:t>
      </w:r>
      <w:r w:rsidR="00FF79E9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постройки, земельный участок),</w:t>
      </w:r>
      <w:r w:rsidR="000C08D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случае, если права</w:t>
      </w:r>
      <w:r w:rsidR="009B750B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08D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недвижимое имущество не зарегистрированы в Едином государственном реестре недвижимости;</w:t>
      </w:r>
    </w:p>
    <w:p w:rsidR="000C08DC" w:rsidRPr="00F1781C" w:rsidRDefault="000C08DC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документов, содержащих сведения об автотранспорте, находящемся у заявителя и членов его семьи на праве собственности (аренды, безвозмездного пользования);</w:t>
      </w:r>
    </w:p>
    <w:p w:rsidR="000C08DC" w:rsidRPr="00F1781C" w:rsidRDefault="000C08DC" w:rsidP="004D7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документов, подтверждающих получение заявителем среднего </w:t>
      </w:r>
      <w:r w:rsidR="00C7462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C7462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высшего профессионального образования (при наличии), выданных:</w:t>
      </w:r>
    </w:p>
    <w:p w:rsidR="000C08DC" w:rsidRPr="00F1781C" w:rsidRDefault="000C08DC" w:rsidP="004D7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военными профессиональными образовательными организациями</w:t>
      </w:r>
      <w:r w:rsidR="001631F6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и военными образовательными организациями высшего образования;</w:t>
      </w:r>
    </w:p>
    <w:p w:rsidR="000C08DC" w:rsidRPr="00F1781C" w:rsidRDefault="001631F6" w:rsidP="004D7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в 1992 </w:t>
      </w:r>
      <w:r w:rsidRPr="00F1781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4331C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1995 </w:t>
      </w:r>
      <w:r w:rsidR="000C08DC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годах организациями, осуществляющими образовательную деятельность на территории Российской Федерации;</w:t>
      </w:r>
    </w:p>
    <w:p w:rsidR="000C08DC" w:rsidRPr="00F1781C" w:rsidRDefault="000C08DC" w:rsidP="004D7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иностранного государства, с приложением их нотариально удостоверенного перевода на русский язык;</w:t>
      </w:r>
    </w:p>
    <w:p w:rsidR="000C08DC" w:rsidRPr="00F1781C" w:rsidRDefault="001631F6" w:rsidP="004D7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 </w:t>
      </w:r>
      <w:r w:rsidR="000C08DC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о трудовой деятельности </w:t>
      </w:r>
      <w:r w:rsidR="00B201ED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0C08DC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периоды до </w:t>
      </w:r>
      <w:r w:rsidR="00C7462A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C08DC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7462A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.01.2020</w:t>
      </w:r>
      <w:r w:rsidR="000C08DC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0C08DC" w:rsidRPr="00F1781C" w:rsidRDefault="001631F6" w:rsidP="004D7BC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6) </w:t>
      </w:r>
      <w:r w:rsidR="00887FBE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 о заработной плате, других доходах</w:t>
      </w:r>
      <w:r w:rsidR="00C7462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заявителя и каждого члена его семьи</w:t>
      </w:r>
      <w:r w:rsidR="00887FBE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три полных месяца, предшествующих дню обращения</w:t>
      </w:r>
      <w:r w:rsidR="000C08DC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08DC" w:rsidRPr="00F1781C" w:rsidRDefault="000C08DC" w:rsidP="004D7BC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7) плана развития личного подсобного хозяйства или иной деятельности (на 3</w:t>
      </w:r>
      <w:r w:rsidR="001631F6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1F6" w:rsidRPr="00F1781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631F6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A76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5 лет) (при наличии);</w:t>
      </w:r>
    </w:p>
    <w:p w:rsidR="00072A76" w:rsidRPr="00F1781C" w:rsidRDefault="004D4523" w:rsidP="004D7BC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72A7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документов, подтверждающих наличие у заявителя собственного подсобного хозяйства </w:t>
      </w:r>
      <w:r w:rsidR="00072A76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наличии).</w:t>
      </w:r>
    </w:p>
    <w:p w:rsidR="00B201ED" w:rsidRPr="00F1781C" w:rsidRDefault="0094574B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631F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B201ED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Дополнительно к документам, указанным в пункте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201ED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Порядка, заявителем (представителем заявителя) по собственной инициативе могут быть представлены копии:</w:t>
      </w:r>
    </w:p>
    <w:p w:rsidR="00B201ED" w:rsidRPr="00F1781C" w:rsidRDefault="001631F6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="00B201ED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выписки из Единого государственного реестра недвижимости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B201ED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объекте недвижимости</w:t>
      </w:r>
      <w:r w:rsidR="0094574B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находящемся у заявителя и членов его семьи </w:t>
      </w:r>
      <w:r w:rsidR="00F053A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94574B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праве собственности (аренды, безвозмездного пользования) (</w:t>
      </w:r>
      <w:r w:rsidR="00C719D1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квартира,  </w:t>
      </w:r>
      <w:r w:rsidR="00F053A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94574B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дом, гараж, иные жилые (нежилые) и хозяйственные постройки, земельный участок)</w:t>
      </w:r>
      <w:r w:rsidR="00B201ED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выданной не ранее чем за </w:t>
      </w:r>
      <w:r w:rsidR="009E4A3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B201ED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до даты подачи заявления;</w:t>
      </w:r>
    </w:p>
    <w:p w:rsidR="00B201ED" w:rsidRPr="00F1781C" w:rsidRDefault="00B201ED" w:rsidP="004D7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о трудовой деятельности заявителя (за периоды с 1 января 2020 года) </w:t>
      </w:r>
      <w:r w:rsidR="001631F6" w:rsidRPr="00F1781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трудовой книжки и (или) сведений о трудовой деятельности, предусмотренных </w:t>
      </w:r>
      <w:hyperlink r:id="rId13" w:history="1">
        <w:r w:rsidRPr="00F1781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66.1</w:t>
        </w:r>
      </w:hyperlink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Федерации;</w:t>
      </w:r>
    </w:p>
    <w:p w:rsidR="00B201ED" w:rsidRPr="00F1781C" w:rsidRDefault="00887FBE" w:rsidP="00072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201ED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документов о регистрации </w:t>
      </w:r>
      <w:r w:rsidR="00B8502F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заявителя (члена его семьи)</w:t>
      </w:r>
      <w:r w:rsidR="00B201ED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самозанятого, индивидуального предпринимателя, кресть</w:t>
      </w:r>
      <w:r w:rsidR="00072A7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янского (фермерского) хозяйства</w:t>
      </w:r>
      <w:r w:rsidR="00B201ED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01ED" w:rsidRPr="00F1781C" w:rsidRDefault="0094574B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B201ED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подаче заявления и прилагаемых к нему документов через МФЦ копии документов представляются с предъявлением </w:t>
      </w:r>
      <w:r w:rsidR="000178C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подлинников</w:t>
      </w:r>
      <w:r w:rsidR="00B201ED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документов, которые, после заверения копий документов специалистом МФЦ, возвращаются заявителю (представителю заявителя). </w:t>
      </w:r>
    </w:p>
    <w:p w:rsidR="00B201ED" w:rsidRPr="00F1781C" w:rsidRDefault="00B201ED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направлении заявления и прилагаемых к нему документов посредством почтовой связи или в электронной форме через Единый портал копии документов должны быть заверены в порядке, установленном законодательством.</w:t>
      </w:r>
    </w:p>
    <w:p w:rsidR="00B8502F" w:rsidRPr="00F1781C" w:rsidRDefault="0094574B" w:rsidP="004D7BC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B201ED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8502F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непредставления заявителем (представителем заявителя) по собственной инициативе документов, указанных в пункте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8502F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Порядка, содержащиеся в них сведения запрашиваются ГКУ или МФЦ в порядке межведомственного информационного взаимодействия.</w:t>
      </w:r>
    </w:p>
    <w:p w:rsidR="0065067F" w:rsidRPr="00F1781C" w:rsidRDefault="00B201ED" w:rsidP="004D7BC6">
      <w:pPr>
        <w:pStyle w:val="a4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Также в</w:t>
      </w:r>
      <w:r w:rsidR="00DA5A51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межведомственного информационного взаимодействия</w:t>
      </w:r>
      <w:r w:rsidR="0065067F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ГКУ</w:t>
      </w:r>
      <w:r w:rsidR="00DA5A51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МФЦ </w:t>
      </w:r>
      <w:r w:rsidR="00DA5A51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Управлении Министерства внутренних дел Российской Федерации по Тверской области запрашивается подтверждение сведений о </w:t>
      </w:r>
      <w:r w:rsidR="009E4A37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членах семьи</w:t>
      </w:r>
      <w:r w:rsidR="00DA5A51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зарегистрированных совместно с заявителем по месту его жительства, указанных им в заявлении</w:t>
      </w:r>
      <w:r w:rsidR="0065067F" w:rsidRPr="00F178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D6484" w:rsidRPr="00F1781C" w:rsidRDefault="00CD6484" w:rsidP="004D7BC6">
      <w:pPr>
        <w:pStyle w:val="a4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наличии технической возможности межведомственные запросы направляются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взаимодействия.</w:t>
      </w:r>
    </w:p>
    <w:p w:rsidR="00B201ED" w:rsidRPr="00F1781C" w:rsidRDefault="00CF4D63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sz w:val="28"/>
          <w:szCs w:val="28"/>
        </w:rPr>
        <w:t>1</w:t>
      </w:r>
      <w:r w:rsidR="0094574B" w:rsidRPr="00F1781C">
        <w:rPr>
          <w:rFonts w:ascii="Times New Roman" w:hAnsi="Times New Roman" w:cs="Times New Roman"/>
          <w:sz w:val="28"/>
          <w:szCs w:val="28"/>
        </w:rPr>
        <w:t>1</w:t>
      </w:r>
      <w:r w:rsidRPr="00F1781C">
        <w:rPr>
          <w:rFonts w:ascii="Times New Roman" w:hAnsi="Times New Roman" w:cs="Times New Roman"/>
          <w:sz w:val="28"/>
          <w:szCs w:val="28"/>
        </w:rPr>
        <w:t>. Документы и ответы на межведомственные запросы, поступившие в МФЦ, передаются</w:t>
      </w:r>
      <w:r w:rsidRPr="00F1781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F1781C">
        <w:rPr>
          <w:rFonts w:ascii="Times New Roman" w:hAnsi="Times New Roman" w:cs="Times New Roman"/>
          <w:sz w:val="28"/>
          <w:szCs w:val="28"/>
        </w:rPr>
        <w:t xml:space="preserve">ГКУ </w:t>
      </w:r>
      <w:r w:rsidRPr="00F1781C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 и в сроки, установленные соглашением о взаимодействии между </w:t>
      </w:r>
      <w:r w:rsidRPr="00F1781C">
        <w:rPr>
          <w:rFonts w:ascii="Times New Roman" w:hAnsi="Times New Roman" w:cs="Times New Roman"/>
          <w:sz w:val="28"/>
          <w:szCs w:val="28"/>
        </w:rPr>
        <w:t>Министерством социальной защиты населения Тверской области</w:t>
      </w:r>
      <w:r w:rsidR="00791909" w:rsidRPr="00F1781C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F1781C">
        <w:rPr>
          <w:rFonts w:ascii="Times New Roman" w:hAnsi="Times New Roman" w:cs="Times New Roman"/>
          <w:sz w:val="28"/>
          <w:szCs w:val="28"/>
        </w:rPr>
        <w:t>,</w:t>
      </w:r>
      <w:r w:rsidRPr="00F1781C">
        <w:rPr>
          <w:rFonts w:ascii="Times New Roman" w:hAnsi="Times New Roman" w:cs="Times New Roman"/>
          <w:color w:val="000000"/>
          <w:sz w:val="28"/>
          <w:szCs w:val="28"/>
        </w:rPr>
        <w:t xml:space="preserve"> МФЦ и </w:t>
      </w:r>
      <w:r w:rsidRPr="00F1781C">
        <w:rPr>
          <w:rFonts w:ascii="Times New Roman" w:hAnsi="Times New Roman" w:cs="Times New Roman"/>
          <w:sz w:val="28"/>
          <w:szCs w:val="28"/>
        </w:rPr>
        <w:t>ГКУ</w:t>
      </w:r>
      <w:r w:rsidRPr="00F178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4D63" w:rsidRPr="00F1781C" w:rsidRDefault="00CF4D63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4574B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E4A3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Государственная социальная помощь на основе социального контракта назначается на основании предложения комиссии по назначению и оказанию государственной социальной помощи, созданной при ГКУ по месту жительства либо по месту пребывания заявителя (далее </w:t>
      </w:r>
      <w:r w:rsidR="001631F6" w:rsidRPr="00F1781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Комиссия).</w:t>
      </w:r>
    </w:p>
    <w:p w:rsidR="00CF4D63" w:rsidRPr="00F1781C" w:rsidRDefault="00CF4D63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4574B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Положение о Комиссии и ее состав утверждаются правовым актом ГКУ.</w:t>
      </w:r>
    </w:p>
    <w:p w:rsidR="00CF4D63" w:rsidRPr="00F1781C" w:rsidRDefault="00CF4D63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Комиссии включаются представители исполнительных органов государственной власти Тверской области, органов местного самоуправления муниципальных образований Тверской области</w:t>
      </w:r>
      <w:r w:rsidR="00494961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согласованию)</w:t>
      </w:r>
      <w:r w:rsidR="008B2FD3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органы местного самоуправления)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государственных казенных учреждений Тверской области центров занятости населения, иных учреждений, подведомственных исполнительным органам государственной власти Тверской области. На основании решения директора ГКУ в работе </w:t>
      </w:r>
      <w:r w:rsidR="000178C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омиссии могут принимать участие </w:t>
      </w:r>
      <w:r w:rsidR="009E4A3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приглашению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 права голоса </w:t>
      </w:r>
      <w:r w:rsidR="00B15AE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представители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некоммерчески</w:t>
      </w:r>
      <w:r w:rsidR="00B15AE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="00B15AE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осуществляющи</w:t>
      </w:r>
      <w:r w:rsidR="00B15AE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в сфере социальной защиты населения Тверской области.</w:t>
      </w:r>
    </w:p>
    <w:p w:rsidR="00010BF7" w:rsidRPr="00F1781C" w:rsidRDefault="005703B0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4574B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631F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E4351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члены семьи заявителя зарегистрированы </w:t>
      </w:r>
      <w:r w:rsidR="001631F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различным адресам, но фактически проживают вместе, </w:t>
      </w:r>
      <w:r w:rsidR="00AF6644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Комиссии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</w:t>
      </w:r>
      <w:r w:rsidR="00AF6644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 обследования проживания семьи, подтверждающий факт их совместного проживания.</w:t>
      </w:r>
    </w:p>
    <w:p w:rsidR="00FA1695" w:rsidRPr="00F1781C" w:rsidRDefault="00FA1695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4574B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631F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Представленные заявителем сведения о составе семьи, о доходах, </w:t>
      </w:r>
      <w:r w:rsidR="001631F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имуществе, о жилищно-бытовых условиях семьи подтверждаются посредством проверки (комиссионного обследования), проводимой </w:t>
      </w:r>
      <w:r w:rsidR="0029182E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Комиссией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результате которой составляется лист собеседования </w:t>
      </w:r>
      <w:r w:rsidR="001631F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(акт материально-бытового обследования)</w:t>
      </w:r>
      <w:r w:rsidR="008C124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 согласно приложению 2 к Порядку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0BF7" w:rsidRPr="00F1781C" w:rsidRDefault="005703B0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4574B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Предложение о возможности оказания государственной социальной помощи на основе социального контракта принимается Комиссией на основе </w:t>
      </w:r>
      <w:hyperlink r:id="rId14" w:history="1">
        <w:r w:rsidRPr="00F178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программы</w:t>
        </w:r>
      </w:hyperlink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социальной адаптации получателя, 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разрабатываемой на период действия социального контракта:</w:t>
      </w:r>
    </w:p>
    <w:p w:rsidR="00195E30" w:rsidRPr="00F1781C" w:rsidRDefault="00E90CFE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на поиск работы </w:t>
      </w:r>
      <w:r w:rsidR="001631F6" w:rsidRPr="00F1781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 согласно приложению </w:t>
      </w:r>
      <w:r w:rsidR="008C124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Порядку</w:t>
      </w:r>
      <w:r w:rsidR="00195E3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10BF7" w:rsidRPr="00F1781C" w:rsidRDefault="008E26E1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sz w:val="28"/>
          <w:szCs w:val="28"/>
        </w:rPr>
        <w:t>В</w:t>
      </w:r>
      <w:r w:rsidR="00195E30" w:rsidRPr="00F1781C">
        <w:rPr>
          <w:rFonts w:ascii="Times New Roman" w:hAnsi="Times New Roman" w:cs="Times New Roman"/>
          <w:sz w:val="28"/>
          <w:szCs w:val="28"/>
        </w:rPr>
        <w:t xml:space="preserve"> приоритетном порядке оказывается государственная социальная помощь на основ</w:t>
      </w:r>
      <w:r w:rsidR="00AF6747" w:rsidRPr="00F1781C">
        <w:rPr>
          <w:rFonts w:ascii="Times New Roman" w:hAnsi="Times New Roman" w:cs="Times New Roman"/>
          <w:sz w:val="28"/>
          <w:szCs w:val="28"/>
        </w:rPr>
        <w:t>е</w:t>
      </w:r>
      <w:r w:rsidR="00195E30" w:rsidRPr="00F1781C">
        <w:rPr>
          <w:rFonts w:ascii="Times New Roman" w:hAnsi="Times New Roman" w:cs="Times New Roman"/>
          <w:sz w:val="28"/>
          <w:szCs w:val="28"/>
        </w:rPr>
        <w:t xml:space="preserve"> социального контракта гражданам, проживающим в семьях с детьми. Социальный контракт, направленный на реализацию</w:t>
      </w:r>
      <w:r w:rsidRPr="00F1781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F178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программы</w:t>
        </w:r>
      </w:hyperlink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социальной адаптации </w:t>
      </w:r>
      <w:r w:rsidR="00EE6A9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1781C">
        <w:rPr>
          <w:rFonts w:ascii="Times New Roman" w:hAnsi="Times New Roman" w:cs="Times New Roman"/>
          <w:sz w:val="28"/>
          <w:szCs w:val="28"/>
        </w:rPr>
        <w:t>на поиск работы</w:t>
      </w:r>
      <w:r w:rsidR="00EE6A92" w:rsidRPr="00F1781C">
        <w:rPr>
          <w:rFonts w:ascii="Times New Roman" w:hAnsi="Times New Roman" w:cs="Times New Roman"/>
          <w:sz w:val="28"/>
          <w:szCs w:val="28"/>
        </w:rPr>
        <w:t>)</w:t>
      </w:r>
      <w:r w:rsidR="00195E30" w:rsidRPr="00F1781C">
        <w:rPr>
          <w:rFonts w:ascii="Times New Roman" w:hAnsi="Times New Roman" w:cs="Times New Roman"/>
          <w:sz w:val="28"/>
          <w:szCs w:val="28"/>
        </w:rPr>
        <w:t>, с одним и тем же гражданином заключается не чаще одного раза в год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10BF7" w:rsidRPr="00F1781C" w:rsidRDefault="00E90CFE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195E30" w:rsidRPr="00F1781C">
        <w:rPr>
          <w:rFonts w:ascii="Times New Roman" w:hAnsi="Times New Roman" w:cs="Times New Roman"/>
          <w:sz w:val="28"/>
          <w:szCs w:val="28"/>
        </w:rPr>
        <w:t>по осуществлению индивидуальной предпринимательской деятельности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31F6" w:rsidRPr="00F1781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 согласно приложению </w:t>
      </w:r>
      <w:r w:rsidR="008C124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Порядку;</w:t>
      </w:r>
    </w:p>
    <w:p w:rsidR="001B0084" w:rsidRPr="00F1781C" w:rsidRDefault="00E90CFE" w:rsidP="009B7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195E30" w:rsidRPr="00F1781C">
        <w:rPr>
          <w:rFonts w:ascii="Times New Roman" w:hAnsi="Times New Roman" w:cs="Times New Roman"/>
          <w:sz w:val="28"/>
          <w:szCs w:val="28"/>
        </w:rPr>
        <w:t>по ведению личного подсобного хозяйства</w:t>
      </w:r>
      <w:r w:rsidR="00195E30" w:rsidRPr="00F1781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631F6" w:rsidRPr="00F1781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 согласно приложению </w:t>
      </w:r>
      <w:r w:rsidR="008C124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Порядку</w:t>
      </w:r>
      <w:r w:rsidR="001B0084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0BF7" w:rsidRPr="00F1781C" w:rsidRDefault="001B0084" w:rsidP="009B7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sz w:val="28"/>
          <w:szCs w:val="28"/>
        </w:rPr>
        <w:t>В рамках указанного мероприятия нормативным правовым актом уполномоченного исполнительного органа государственной власти Тверской области утверждается норматив чистого дохода в стоимостном выражении от реализации полученных в личном подсобном хозяйстве плодов и продукции;</w:t>
      </w:r>
    </w:p>
    <w:p w:rsidR="00010BF7" w:rsidRPr="00F1781C" w:rsidRDefault="00E90CFE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95E3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195E30" w:rsidRPr="00F1781C">
        <w:rPr>
          <w:rFonts w:ascii="Times New Roman" w:hAnsi="Times New Roman" w:cs="Times New Roman"/>
          <w:sz w:val="28"/>
          <w:szCs w:val="28"/>
        </w:rPr>
        <w:t>по осуществлению иных мероприятий, направленных на преодоление гражданином трудной жизненной ситуации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31F6" w:rsidRPr="00F1781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 согласно приложению </w:t>
      </w:r>
      <w:r w:rsidR="008C124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Порядку.</w:t>
      </w:r>
    </w:p>
    <w:p w:rsidR="00D20C02" w:rsidRPr="00F1781C" w:rsidRDefault="00195E30" w:rsidP="004D7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иными мероприятиями понимаются мероприятия, направленные на оказание государственной социальной помощи, предусмотренной </w:t>
      </w:r>
      <w:hyperlink r:id="rId16" w:history="1">
        <w:r w:rsidRPr="00F178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части 1 статьи 12</w:t>
        </w:r>
      </w:hyperlink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A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№ 178-ФЗ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, в целях удовлетворения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потребности семей в товарах и услугах дошкольного и школьного образования. В рамках указанного мероприятия в приоритетном порядке оказывается государственная социальная помощь на основ</w:t>
      </w:r>
      <w:r w:rsidR="00AF6747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контракта гражданам, проживающим в семьях с детьми.</w:t>
      </w:r>
    </w:p>
    <w:p w:rsidR="00911273" w:rsidRPr="00F1781C" w:rsidRDefault="00911273" w:rsidP="004E18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</w:t>
      </w:r>
      <w:r w:rsidRPr="00F1781C">
        <w:rPr>
          <w:rFonts w:ascii="Times New Roman" w:hAnsi="Times New Roman" w:cs="Times New Roman"/>
          <w:sz w:val="28"/>
          <w:szCs w:val="28"/>
        </w:rPr>
        <w:t xml:space="preserve">С целью реализации мероприятий по поиску работы, по осуществлению индивидуальной предпринимательской деятельности и по ведению личного подсобного хозяйства, ГКУ оказывает содействие </w:t>
      </w:r>
      <w:r w:rsidR="000E3567" w:rsidRPr="00F1781C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Pr="00F1781C">
        <w:rPr>
          <w:rFonts w:ascii="Times New Roman" w:hAnsi="Times New Roman" w:cs="Times New Roman"/>
          <w:sz w:val="28"/>
          <w:szCs w:val="28"/>
        </w:rPr>
        <w:t xml:space="preserve">в </w:t>
      </w:r>
      <w:r w:rsidR="000E3567" w:rsidRPr="00F1781C">
        <w:rPr>
          <w:rFonts w:ascii="Times New Roman" w:hAnsi="Times New Roman" w:cs="Times New Roman"/>
          <w:sz w:val="28"/>
          <w:szCs w:val="28"/>
        </w:rPr>
        <w:t>прохождении</w:t>
      </w:r>
      <w:r w:rsidRPr="00F1781C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или дополнительного профессионального образования.</w:t>
      </w:r>
    </w:p>
    <w:p w:rsidR="00911273" w:rsidRPr="00F1781C" w:rsidRDefault="000E3567" w:rsidP="004E18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ГКУ</w:t>
      </w:r>
      <w:r w:rsidR="00911273" w:rsidRPr="00F1781C">
        <w:rPr>
          <w:rFonts w:ascii="Times New Roman" w:hAnsi="Times New Roman" w:cs="Times New Roman"/>
          <w:sz w:val="28"/>
          <w:szCs w:val="28"/>
        </w:rPr>
        <w:t xml:space="preserve"> при осуществлении мероприятия</w:t>
      </w:r>
      <w:r w:rsidRPr="00F1781C">
        <w:rPr>
          <w:rFonts w:ascii="Times New Roman" w:hAnsi="Times New Roman" w:cs="Times New Roman"/>
          <w:sz w:val="28"/>
          <w:szCs w:val="28"/>
        </w:rPr>
        <w:t xml:space="preserve"> по поиску работы</w:t>
      </w:r>
      <w:r w:rsidR="00911273" w:rsidRPr="00F1781C">
        <w:rPr>
          <w:rFonts w:ascii="Times New Roman" w:hAnsi="Times New Roman" w:cs="Times New Roman"/>
          <w:sz w:val="28"/>
          <w:szCs w:val="28"/>
        </w:rPr>
        <w:t xml:space="preserve">, направляет гражданина в </w:t>
      </w:r>
      <w:r w:rsidR="00116B6D" w:rsidRPr="00F1781C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Тверской области </w:t>
      </w:r>
      <w:r w:rsidR="0095730E" w:rsidRPr="00F1781C">
        <w:rPr>
          <w:rFonts w:ascii="Times New Roman" w:hAnsi="Times New Roman" w:cs="Times New Roman"/>
          <w:sz w:val="28"/>
          <w:szCs w:val="28"/>
        </w:rPr>
        <w:t>центр</w:t>
      </w:r>
      <w:r w:rsidR="00116B6D" w:rsidRPr="00F1781C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 w:rsidR="0095730E" w:rsidRPr="00F1781C">
        <w:rPr>
          <w:rFonts w:ascii="Times New Roman" w:hAnsi="Times New Roman" w:cs="Times New Roman"/>
          <w:sz w:val="28"/>
          <w:szCs w:val="28"/>
        </w:rPr>
        <w:t xml:space="preserve"> </w:t>
      </w:r>
      <w:r w:rsidR="0095730E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центр занятости)</w:t>
      </w:r>
      <w:r w:rsidR="00116B6D" w:rsidRPr="00F1781C">
        <w:rPr>
          <w:rFonts w:ascii="Times New Roman" w:hAnsi="Times New Roman" w:cs="Times New Roman"/>
          <w:sz w:val="28"/>
          <w:szCs w:val="28"/>
        </w:rPr>
        <w:t xml:space="preserve"> </w:t>
      </w:r>
      <w:r w:rsidR="00116B6D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месту его жительства</w:t>
      </w:r>
      <w:r w:rsidR="00116B6D" w:rsidRPr="00F1781C">
        <w:rPr>
          <w:rFonts w:ascii="Times New Roman" w:hAnsi="Times New Roman" w:cs="Times New Roman"/>
          <w:sz w:val="28"/>
          <w:szCs w:val="28"/>
        </w:rPr>
        <w:t xml:space="preserve"> </w:t>
      </w:r>
      <w:r w:rsidR="00911273" w:rsidRPr="00F1781C">
        <w:rPr>
          <w:rFonts w:ascii="Times New Roman" w:hAnsi="Times New Roman" w:cs="Times New Roman"/>
          <w:sz w:val="28"/>
          <w:szCs w:val="28"/>
        </w:rPr>
        <w:t xml:space="preserve">с целью прохождения </w:t>
      </w:r>
      <w:r w:rsidR="00116B6D" w:rsidRPr="00F1781C">
        <w:rPr>
          <w:rFonts w:ascii="Times New Roman" w:hAnsi="Times New Roman" w:cs="Times New Roman"/>
          <w:sz w:val="28"/>
          <w:szCs w:val="28"/>
        </w:rPr>
        <w:t>им</w:t>
      </w:r>
      <w:r w:rsidR="00911273" w:rsidRPr="00F1781C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или дополнительного профессионального образования в случае наличия у </w:t>
      </w:r>
      <w:r w:rsidR="00F63571" w:rsidRPr="00F1781C">
        <w:rPr>
          <w:rFonts w:ascii="Times New Roman" w:hAnsi="Times New Roman" w:cs="Times New Roman"/>
          <w:sz w:val="28"/>
          <w:szCs w:val="28"/>
        </w:rPr>
        <w:t>центра занятости</w:t>
      </w:r>
      <w:r w:rsidRPr="00F1781C">
        <w:rPr>
          <w:rFonts w:ascii="Times New Roman" w:hAnsi="Times New Roman" w:cs="Times New Roman"/>
          <w:sz w:val="28"/>
          <w:szCs w:val="28"/>
        </w:rPr>
        <w:t xml:space="preserve"> </w:t>
      </w:r>
      <w:r w:rsidR="00911273" w:rsidRPr="00F1781C">
        <w:rPr>
          <w:rFonts w:ascii="Times New Roman" w:hAnsi="Times New Roman" w:cs="Times New Roman"/>
          <w:sz w:val="28"/>
          <w:szCs w:val="28"/>
        </w:rPr>
        <w:t>возможности обеспечить такое прохождение.</w:t>
      </w:r>
    </w:p>
    <w:p w:rsidR="00911273" w:rsidRPr="00F1781C" w:rsidRDefault="00911273" w:rsidP="004E18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F63571" w:rsidRPr="00F1781C">
        <w:rPr>
          <w:rFonts w:ascii="Times New Roman" w:hAnsi="Times New Roman" w:cs="Times New Roman"/>
          <w:sz w:val="28"/>
          <w:szCs w:val="28"/>
        </w:rPr>
        <w:t>в центре занятости</w:t>
      </w:r>
      <w:r w:rsidRPr="00F1781C">
        <w:rPr>
          <w:rFonts w:ascii="Times New Roman" w:hAnsi="Times New Roman" w:cs="Times New Roman"/>
          <w:sz w:val="28"/>
          <w:szCs w:val="28"/>
        </w:rPr>
        <w:t xml:space="preserve"> такой возможности или в случае отсутствия оснований предоставления гражданину образовательных программ, приобретенных за счет средств </w:t>
      </w:r>
      <w:r w:rsidR="00F63571" w:rsidRPr="00F1781C">
        <w:rPr>
          <w:rFonts w:ascii="Times New Roman" w:hAnsi="Times New Roman" w:cs="Times New Roman"/>
          <w:sz w:val="28"/>
          <w:szCs w:val="28"/>
        </w:rPr>
        <w:t>центра занятости</w:t>
      </w:r>
      <w:r w:rsidRPr="00F1781C">
        <w:rPr>
          <w:rFonts w:ascii="Times New Roman" w:hAnsi="Times New Roman" w:cs="Times New Roman"/>
          <w:sz w:val="28"/>
          <w:szCs w:val="28"/>
        </w:rPr>
        <w:t xml:space="preserve">, </w:t>
      </w:r>
      <w:r w:rsidR="000E3567" w:rsidRPr="00F1781C">
        <w:rPr>
          <w:rFonts w:ascii="Times New Roman" w:hAnsi="Times New Roman" w:cs="Times New Roman"/>
          <w:sz w:val="28"/>
          <w:szCs w:val="28"/>
        </w:rPr>
        <w:t>ГКУ</w:t>
      </w:r>
      <w:r w:rsidRPr="00F1781C">
        <w:rPr>
          <w:rFonts w:ascii="Times New Roman" w:hAnsi="Times New Roman" w:cs="Times New Roman"/>
          <w:sz w:val="28"/>
          <w:szCs w:val="28"/>
        </w:rPr>
        <w:t xml:space="preserve"> самостоятельно оказывает содействие </w:t>
      </w:r>
      <w:r w:rsidR="000E3567" w:rsidRPr="00F1781C">
        <w:rPr>
          <w:rFonts w:ascii="Times New Roman" w:hAnsi="Times New Roman" w:cs="Times New Roman"/>
          <w:sz w:val="28"/>
          <w:szCs w:val="28"/>
        </w:rPr>
        <w:t>получателю в прохождении профессионального обучения или дополнительного профессионального образования</w:t>
      </w:r>
      <w:r w:rsidR="007442BE" w:rsidRPr="00F1781C">
        <w:rPr>
          <w:rFonts w:ascii="Times New Roman" w:hAnsi="Times New Roman" w:cs="Times New Roman"/>
          <w:sz w:val="28"/>
          <w:szCs w:val="28"/>
        </w:rPr>
        <w:t xml:space="preserve"> </w:t>
      </w:r>
      <w:r w:rsidR="002E77D9" w:rsidRPr="00F1781C">
        <w:rPr>
          <w:rFonts w:ascii="Times New Roman" w:hAnsi="Times New Roman" w:cs="Times New Roman"/>
          <w:sz w:val="28"/>
          <w:szCs w:val="28"/>
        </w:rPr>
        <w:t>по</w:t>
      </w:r>
      <w:r w:rsidR="00721E11" w:rsidRPr="00F1781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721E11" w:rsidRPr="00F178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программ</w:t>
        </w:r>
        <w:r w:rsidR="002E77D9" w:rsidRPr="00F178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</w:t>
        </w:r>
      </w:hyperlink>
      <w:r w:rsidR="00721E11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социальной адаптации получателя</w:t>
      </w:r>
      <w:r w:rsidR="002E77D9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 которой</w:t>
      </w:r>
      <w:r w:rsidR="00C33F18" w:rsidRPr="00F1781C">
        <w:rPr>
          <w:rFonts w:ascii="Times New Roman" w:hAnsi="Times New Roman" w:cs="Times New Roman"/>
          <w:sz w:val="28"/>
          <w:szCs w:val="28"/>
        </w:rPr>
        <w:t>:</w:t>
      </w:r>
    </w:p>
    <w:p w:rsidR="00890F17" w:rsidRPr="00F1781C" w:rsidRDefault="00890F17" w:rsidP="004E0E30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определяет профессии (специальности), по которым будет осуществляться прохождение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обучения или дополнительного профессионального образования</w:t>
      </w: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1944E2" w:rsidRPr="00F1781C" w:rsidRDefault="001502E4" w:rsidP="004E0E30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исходя из определенной профессии (специальности) </w:t>
      </w:r>
      <w:r w:rsidR="001944E2"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получатель обращается в образовательную организацию,</w:t>
      </w:r>
      <w:r w:rsidR="00890F17"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имеющую </w:t>
      </w:r>
      <w:r w:rsidR="00890F17" w:rsidRPr="00F178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лицензию на осуществление образовательной деятельности</w:t>
      </w:r>
      <w:r w:rsidR="00890F17" w:rsidRPr="00F178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1944E2"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осуществляющую </w:t>
      </w:r>
      <w:r w:rsidR="00890F17"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деятельность</w:t>
      </w:r>
      <w:r w:rsidR="001944E2"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на территории Тверской области, и заключает с ней договор о профессиональном обучении или получении дополнительного профес</w:t>
      </w:r>
      <w:r w:rsidR="00AE598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сионального образования (далее –</w:t>
      </w:r>
      <w:r w:rsidR="001944E2"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договор об образовании).</w:t>
      </w:r>
    </w:p>
    <w:p w:rsidR="00C33F18" w:rsidRPr="00F1781C" w:rsidRDefault="001944E2" w:rsidP="004E184D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случае отсутствия возможности прохождения профессионального обучения или получения дополнительного профессионального образования в образовательной организации, осуществляющей деятельность на территории Тверской области, возможно заключение договора об образовании с образовательной организацией, находящейся на территории других субъектов Российской Федерации;</w:t>
      </w:r>
    </w:p>
    <w:p w:rsidR="009B7F82" w:rsidRPr="00F1781C" w:rsidRDefault="00683208" w:rsidP="00AE5987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при осуществлении мероприятия по поиску работы, ГКУ </w:t>
      </w:r>
      <w:r w:rsidRPr="00F1781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ежемесячную денежную выплату получателю в размере половины величины прожиточного минимума трудоспособного населения, установленного в Тверской области за </w:t>
      </w:r>
      <w:r w:rsidR="006D42D0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F1781C">
        <w:rPr>
          <w:rFonts w:ascii="Times New Roman" w:eastAsia="Times New Roman" w:hAnsi="Times New Roman" w:cs="Times New Roman"/>
          <w:sz w:val="28"/>
          <w:szCs w:val="28"/>
        </w:rPr>
        <w:t xml:space="preserve"> квартал года, предшествующего году заключения социального контракта, на срок прохождения получателем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обучения или дополнительного профессионального образования</w:t>
      </w:r>
      <w:r w:rsidRPr="00F1781C">
        <w:rPr>
          <w:rFonts w:ascii="Times New Roman" w:eastAsia="Times New Roman" w:hAnsi="Times New Roman" w:cs="Times New Roman"/>
          <w:sz w:val="28"/>
          <w:szCs w:val="28"/>
        </w:rPr>
        <w:t>, но не более 3 месяцев.</w:t>
      </w:r>
    </w:p>
    <w:p w:rsidR="00683208" w:rsidRPr="00F1781C" w:rsidRDefault="00683208" w:rsidP="00683208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По мероприятиям по осуществлению индивидуальной предпринимательской деятельности и по ведению личного подсобного хозяйства</w:t>
      </w:r>
      <w:r w:rsidRPr="00F1781C">
        <w:rPr>
          <w:rFonts w:ascii="Times New Roman" w:eastAsia="Times New Roman" w:hAnsi="Times New Roman" w:cs="Times New Roman"/>
          <w:sz w:val="28"/>
          <w:szCs w:val="28"/>
        </w:rPr>
        <w:t xml:space="preserve"> ежемесячная выплата на период прохождения получателем </w:t>
      </w:r>
      <w:r w:rsidR="00686363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обучения или дополнительного профессионального образования</w:t>
      </w:r>
      <w:r w:rsidRPr="00F1781C">
        <w:rPr>
          <w:rFonts w:ascii="Times New Roman" w:eastAsia="Times New Roman" w:hAnsi="Times New Roman" w:cs="Times New Roman"/>
          <w:sz w:val="28"/>
          <w:szCs w:val="28"/>
        </w:rPr>
        <w:t xml:space="preserve"> не осуществляется</w:t>
      </w:r>
      <w:r w:rsidR="006D42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44E2" w:rsidRPr="00F1781C" w:rsidRDefault="001944E2" w:rsidP="00AE5987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оплат</w:t>
      </w:r>
      <w:r w:rsidR="00A733E1"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обучения осуществляется единовременной суммой </w:t>
      </w:r>
      <w:r w:rsidR="00A733E1"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равной стоимости курса обучения, не превышающей сумму, установленную в абзаце четвертом подпункта 1</w:t>
      </w: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пункт</w:t>
      </w:r>
      <w:r w:rsidR="00DA51C9"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24 Порядка;</w:t>
      </w:r>
    </w:p>
    <w:p w:rsidR="001944E2" w:rsidRPr="00F1781C" w:rsidRDefault="001944E2" w:rsidP="00AE5987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случае если период обучения </w:t>
      </w:r>
      <w:r w:rsidR="00DA51C9"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получателя</w:t>
      </w: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составляет менее месяца (или срок окончания обучения не последнее число месяца), размер ежемесячной денежной выплаты не снижается;</w:t>
      </w:r>
    </w:p>
    <w:p w:rsidR="001944E2" w:rsidRPr="00F1781C" w:rsidRDefault="00977CA1" w:rsidP="00AE5987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ежемесячной денежной выплаты и средств для оплаты </w:t>
      </w:r>
      <w:r w:rsidRPr="00F1781C">
        <w:rPr>
          <w:rFonts w:ascii="Times New Roman" w:hAnsi="Times New Roman" w:cs="Times New Roman"/>
          <w:sz w:val="28"/>
          <w:szCs w:val="28"/>
        </w:rPr>
        <w:t>стоимости курса обучения получатель представляет в ГКУ одним из способов, указанных в пункте 6 Порядка, копию договора об образовании</w:t>
      </w:r>
      <w:r w:rsidR="008C1504" w:rsidRPr="00F1781C">
        <w:rPr>
          <w:rFonts w:ascii="Times New Roman" w:hAnsi="Times New Roman" w:cs="Times New Roman"/>
          <w:sz w:val="28"/>
          <w:szCs w:val="28"/>
        </w:rPr>
        <w:t>, заключенного</w:t>
      </w:r>
      <w:r w:rsidRPr="00F1781C">
        <w:rPr>
          <w:rFonts w:ascii="Times New Roman" w:hAnsi="Times New Roman" w:cs="Times New Roman"/>
          <w:sz w:val="28"/>
          <w:szCs w:val="28"/>
        </w:rPr>
        <w:t xml:space="preserve"> между ним и образовательной организацией;</w:t>
      </w:r>
    </w:p>
    <w:p w:rsidR="00977CA1" w:rsidRPr="00F1781C" w:rsidRDefault="00977CA1" w:rsidP="00AE5987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получатель в течение 3 рабочих дней со дня получения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 для оплаты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стоимости курса обучения</w:t>
      </w: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перечисляет их</w:t>
      </w:r>
      <w:r w:rsidR="008C1504"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на счет</w:t>
      </w: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образовательной организации и в течение 2 рабочих дней представляет в ГКУ </w:t>
      </w:r>
      <w:r w:rsidR="00132A6C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способов, указанных в пункте 6 Порядка, копию </w:t>
      </w:r>
      <w:r w:rsidR="00132A6C"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документа, подтверждающего перечисление денежных средств</w:t>
      </w: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D94276" w:rsidRPr="00F1781C" w:rsidRDefault="00D94276" w:rsidP="00AE5987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получатель в течение 3 рабочих дней со дня завершения обучения представляет в ГКУ копию документа о квалификации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способов, указанных в пункте 6 Порядка;</w:t>
      </w:r>
    </w:p>
    <w:p w:rsidR="00D94276" w:rsidRPr="00F1781C" w:rsidRDefault="00D94276" w:rsidP="00AE5987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предоставление ежемесячной денежной выплаты в период действия социального контракта прекращается при наступлении следующих обстоятельств:</w:t>
      </w:r>
    </w:p>
    <w:p w:rsidR="00D94276" w:rsidRPr="00F1781C" w:rsidRDefault="00D94276" w:rsidP="004E184D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непредставления </w:t>
      </w:r>
      <w:r w:rsidR="00132A6C"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копии </w:t>
      </w: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документа, подтверждающего перечисление денежных средств на оплату прохождения профессионального обучения или получения дополнительного профессионального образования;</w:t>
      </w:r>
    </w:p>
    <w:p w:rsidR="00D94276" w:rsidRPr="00F1781C" w:rsidRDefault="00D94276" w:rsidP="004E184D">
      <w:pPr>
        <w:pStyle w:val="a4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поступления сведений об отсутствии прохождения </w:t>
      </w:r>
      <w:r w:rsidR="008C1504"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получателем </w:t>
      </w: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обучения в образовательной организации;</w:t>
      </w:r>
    </w:p>
    <w:p w:rsidR="00D94276" w:rsidRPr="00F1781C" w:rsidRDefault="00D94276" w:rsidP="004E184D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непредставления копии документа о квалификации по завершении обучения;</w:t>
      </w:r>
    </w:p>
    <w:p w:rsidR="00D94276" w:rsidRPr="00F1781C" w:rsidRDefault="001502E4" w:rsidP="004E184D">
      <w:pPr>
        <w:pStyle w:val="a4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1477DB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1477DB"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наступление обстоятельств, предусмотренных подпунктом </w:t>
      </w: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9</w:t>
      </w:r>
      <w:r w:rsidR="000E32A0"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477DB"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настоящего пункта, является основанием для принятия ГКУ решения о прекращении оказания государственной социальной помощи на основе социального контракта и расторжении социального контракта в соответствии с пунктом 41 Порядка</w:t>
      </w:r>
      <w:r w:rsidR="004E184D"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E90CFE" w:rsidRPr="00F1781C" w:rsidRDefault="00010BF7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631F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5703B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программы социальной адаптации получателя осуществляется специалистом ГКУ</w:t>
      </w:r>
      <w:r w:rsidR="00FA169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(членом Комиссии)</w:t>
      </w:r>
      <w:r w:rsidR="005703B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основе </w:t>
      </w:r>
      <w:hyperlink r:id="rId18" w:history="1">
        <w:r w:rsidR="005703B0" w:rsidRPr="00F178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листа</w:t>
        </w:r>
      </w:hyperlink>
      <w:r w:rsidR="005703B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собеседования (акта материально-бытового обследования)</w:t>
      </w:r>
      <w:r w:rsidR="00E90CFE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который со слов заявителя вносится информация о его проблемах и возможностях по выходу из трудной жизненной ситуации.</w:t>
      </w:r>
    </w:p>
    <w:p w:rsidR="0029182E" w:rsidRPr="00F1781C" w:rsidRDefault="0029182E" w:rsidP="00434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ГКУ утверждает </w:t>
      </w:r>
      <w:r w:rsidR="00BC5474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программу социальной адаптации</w:t>
      </w:r>
      <w:r w:rsidR="00EE48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получателя</w:t>
      </w:r>
      <w:r w:rsidR="00BC5474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предложения Комиссии.</w:t>
      </w:r>
    </w:p>
    <w:p w:rsidR="00395AF1" w:rsidRPr="00F1781C" w:rsidRDefault="00395AF1" w:rsidP="004344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Программа социальной адаптации</w:t>
      </w:r>
      <w:r w:rsidR="00EE48D2" w:rsidRPr="00F1781C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Pr="00F1781C">
        <w:rPr>
          <w:rFonts w:ascii="Times New Roman" w:hAnsi="Times New Roman" w:cs="Times New Roman"/>
          <w:sz w:val="28"/>
          <w:szCs w:val="28"/>
        </w:rPr>
        <w:t xml:space="preserve"> разрабатывается ГКУ совместно с заявителем и при необходимости со следующими органами:</w:t>
      </w:r>
    </w:p>
    <w:p w:rsidR="00395AF1" w:rsidRPr="00F1781C" w:rsidRDefault="00395AF1" w:rsidP="004344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1) </w:t>
      </w:r>
      <w:r w:rsidR="0095730E" w:rsidRPr="00F1781C">
        <w:rPr>
          <w:rFonts w:ascii="Times New Roman" w:hAnsi="Times New Roman" w:cs="Times New Roman"/>
          <w:sz w:val="28"/>
          <w:szCs w:val="28"/>
        </w:rPr>
        <w:t>центрами занятости</w:t>
      </w:r>
      <w:r w:rsidRPr="00F1781C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95730E" w:rsidRPr="00F1781C">
        <w:rPr>
          <w:rFonts w:ascii="Times New Roman" w:hAnsi="Times New Roman" w:cs="Times New Roman"/>
          <w:sz w:val="28"/>
          <w:szCs w:val="28"/>
        </w:rPr>
        <w:t>ами</w:t>
      </w:r>
      <w:r w:rsidRPr="00F1781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344C0" w:rsidRPr="00F1781C">
        <w:rPr>
          <w:rFonts w:ascii="Times New Roman" w:hAnsi="Times New Roman" w:cs="Times New Roman"/>
          <w:sz w:val="28"/>
          <w:szCs w:val="28"/>
        </w:rPr>
        <w:t>–</w:t>
      </w:r>
      <w:r w:rsidRPr="00F1781C">
        <w:rPr>
          <w:rFonts w:ascii="Times New Roman" w:hAnsi="Times New Roman" w:cs="Times New Roman"/>
          <w:sz w:val="28"/>
          <w:szCs w:val="28"/>
        </w:rPr>
        <w:t xml:space="preserve"> по мероприятию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поиск работы</w:t>
      </w:r>
      <w:r w:rsidRPr="00F1781C">
        <w:rPr>
          <w:rFonts w:ascii="Times New Roman" w:hAnsi="Times New Roman" w:cs="Times New Roman"/>
          <w:sz w:val="28"/>
          <w:szCs w:val="28"/>
        </w:rPr>
        <w:t>;</w:t>
      </w:r>
    </w:p>
    <w:p w:rsidR="00395AF1" w:rsidRPr="00F1781C" w:rsidRDefault="00395AF1" w:rsidP="004344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2) </w:t>
      </w:r>
      <w:r w:rsidR="00ED338A" w:rsidRPr="00F1781C">
        <w:rPr>
          <w:rFonts w:ascii="Times New Roman" w:hAnsi="Times New Roman" w:cs="Times New Roman"/>
          <w:sz w:val="28"/>
          <w:szCs w:val="28"/>
        </w:rPr>
        <w:t>Министерство</w:t>
      </w:r>
      <w:r w:rsidR="0095730E" w:rsidRPr="00F1781C">
        <w:rPr>
          <w:rFonts w:ascii="Times New Roman" w:hAnsi="Times New Roman" w:cs="Times New Roman"/>
          <w:sz w:val="28"/>
          <w:szCs w:val="28"/>
        </w:rPr>
        <w:t>м</w:t>
      </w:r>
      <w:r w:rsidR="00ED338A" w:rsidRPr="00F1781C">
        <w:rPr>
          <w:rFonts w:ascii="Times New Roman" w:hAnsi="Times New Roman" w:cs="Times New Roman"/>
          <w:sz w:val="28"/>
          <w:szCs w:val="28"/>
        </w:rPr>
        <w:t xml:space="preserve"> экономического развития Тверской области</w:t>
      </w:r>
      <w:r w:rsidRPr="00F1781C">
        <w:rPr>
          <w:rFonts w:ascii="Times New Roman" w:hAnsi="Times New Roman" w:cs="Times New Roman"/>
          <w:sz w:val="28"/>
          <w:szCs w:val="28"/>
        </w:rPr>
        <w:t xml:space="preserve">, </w:t>
      </w:r>
      <w:r w:rsidR="00ED338A" w:rsidRPr="00F1781C">
        <w:rPr>
          <w:rFonts w:ascii="Times New Roman" w:hAnsi="Times New Roman" w:cs="Times New Roman"/>
          <w:sz w:val="28"/>
          <w:szCs w:val="28"/>
        </w:rPr>
        <w:t>Министерство</w:t>
      </w:r>
      <w:r w:rsidR="0095730E" w:rsidRPr="00F1781C">
        <w:rPr>
          <w:rFonts w:ascii="Times New Roman" w:hAnsi="Times New Roman" w:cs="Times New Roman"/>
          <w:sz w:val="28"/>
          <w:szCs w:val="28"/>
        </w:rPr>
        <w:t>м</w:t>
      </w:r>
      <w:r w:rsidR="00ED338A" w:rsidRPr="00F1781C">
        <w:rPr>
          <w:rFonts w:ascii="Times New Roman" w:hAnsi="Times New Roman" w:cs="Times New Roman"/>
          <w:sz w:val="28"/>
          <w:szCs w:val="28"/>
        </w:rPr>
        <w:t xml:space="preserve"> сельского хозяйства Тверской области</w:t>
      </w:r>
      <w:r w:rsidRPr="00F1781C">
        <w:rPr>
          <w:rFonts w:ascii="Times New Roman" w:hAnsi="Times New Roman" w:cs="Times New Roman"/>
          <w:sz w:val="28"/>
          <w:szCs w:val="28"/>
        </w:rPr>
        <w:t xml:space="preserve">, </w:t>
      </w:r>
      <w:r w:rsidR="0095730E" w:rsidRPr="00F1781C">
        <w:rPr>
          <w:rFonts w:ascii="Times New Roman" w:hAnsi="Times New Roman" w:cs="Times New Roman"/>
          <w:sz w:val="28"/>
          <w:szCs w:val="28"/>
        </w:rPr>
        <w:t>центрами занятости</w:t>
      </w:r>
      <w:r w:rsidR="00ED338A" w:rsidRPr="00F1781C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95730E" w:rsidRPr="00F1781C">
        <w:rPr>
          <w:rFonts w:ascii="Times New Roman" w:hAnsi="Times New Roman" w:cs="Times New Roman"/>
          <w:sz w:val="28"/>
          <w:szCs w:val="28"/>
        </w:rPr>
        <w:t>ами</w:t>
      </w:r>
      <w:r w:rsidR="00ED338A" w:rsidRPr="00F1781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B2FD3" w:rsidRPr="00F1781C">
        <w:rPr>
          <w:rFonts w:ascii="Times New Roman" w:hAnsi="Times New Roman" w:cs="Times New Roman"/>
          <w:sz w:val="28"/>
          <w:szCs w:val="28"/>
        </w:rPr>
        <w:t xml:space="preserve"> </w:t>
      </w:r>
      <w:r w:rsidR="004344C0" w:rsidRPr="00F1781C">
        <w:rPr>
          <w:rFonts w:ascii="Times New Roman" w:hAnsi="Times New Roman" w:cs="Times New Roman"/>
          <w:sz w:val="28"/>
          <w:szCs w:val="28"/>
        </w:rPr>
        <w:t>–</w:t>
      </w:r>
      <w:r w:rsidRPr="00F1781C">
        <w:rPr>
          <w:rFonts w:ascii="Times New Roman" w:hAnsi="Times New Roman" w:cs="Times New Roman"/>
          <w:sz w:val="28"/>
          <w:szCs w:val="28"/>
        </w:rPr>
        <w:t xml:space="preserve"> по мероприятию по осуществлению индивидуальной предпринимательской деятельности;</w:t>
      </w:r>
    </w:p>
    <w:p w:rsidR="00395AF1" w:rsidRPr="00F1781C" w:rsidRDefault="00395AF1" w:rsidP="004344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3) </w:t>
      </w:r>
      <w:r w:rsidR="00ED338A" w:rsidRPr="00F1781C">
        <w:rPr>
          <w:rFonts w:ascii="Times New Roman" w:hAnsi="Times New Roman" w:cs="Times New Roman"/>
          <w:sz w:val="28"/>
          <w:szCs w:val="28"/>
        </w:rPr>
        <w:t>Министерство</w:t>
      </w:r>
      <w:r w:rsidR="00EE48D2" w:rsidRPr="00F1781C">
        <w:rPr>
          <w:rFonts w:ascii="Times New Roman" w:hAnsi="Times New Roman" w:cs="Times New Roman"/>
          <w:sz w:val="28"/>
          <w:szCs w:val="28"/>
        </w:rPr>
        <w:t>м</w:t>
      </w:r>
      <w:r w:rsidR="00ED338A" w:rsidRPr="00F1781C">
        <w:rPr>
          <w:rFonts w:ascii="Times New Roman" w:hAnsi="Times New Roman" w:cs="Times New Roman"/>
          <w:sz w:val="28"/>
          <w:szCs w:val="28"/>
        </w:rPr>
        <w:t xml:space="preserve"> сельского хозяйства Тверской области</w:t>
      </w:r>
      <w:r w:rsidRPr="00F1781C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EE48D2" w:rsidRPr="00F1781C">
        <w:rPr>
          <w:rFonts w:ascii="Times New Roman" w:hAnsi="Times New Roman" w:cs="Times New Roman"/>
          <w:sz w:val="28"/>
          <w:szCs w:val="28"/>
        </w:rPr>
        <w:t>ами</w:t>
      </w:r>
      <w:r w:rsidRPr="00F1781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344C0" w:rsidRPr="00F1781C">
        <w:rPr>
          <w:rFonts w:ascii="Times New Roman" w:hAnsi="Times New Roman" w:cs="Times New Roman"/>
          <w:sz w:val="28"/>
          <w:szCs w:val="28"/>
        </w:rPr>
        <w:t>–</w:t>
      </w:r>
      <w:r w:rsidRPr="00F1781C">
        <w:rPr>
          <w:rFonts w:ascii="Times New Roman" w:hAnsi="Times New Roman" w:cs="Times New Roman"/>
          <w:sz w:val="28"/>
          <w:szCs w:val="28"/>
        </w:rPr>
        <w:t xml:space="preserve"> по мероприятию по ведению личного подсобного хозяйства;</w:t>
      </w:r>
    </w:p>
    <w:p w:rsidR="00395AF1" w:rsidRPr="00F1781C" w:rsidRDefault="00395AF1" w:rsidP="004344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4) орган</w:t>
      </w:r>
      <w:r w:rsidR="00EE48D2" w:rsidRPr="00F1781C">
        <w:rPr>
          <w:rFonts w:ascii="Times New Roman" w:hAnsi="Times New Roman" w:cs="Times New Roman"/>
          <w:sz w:val="28"/>
          <w:szCs w:val="28"/>
        </w:rPr>
        <w:t>ами</w:t>
      </w:r>
      <w:r w:rsidRPr="00F1781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344C0" w:rsidRPr="00F1781C">
        <w:rPr>
          <w:rFonts w:ascii="Times New Roman" w:hAnsi="Times New Roman" w:cs="Times New Roman"/>
          <w:sz w:val="28"/>
          <w:szCs w:val="28"/>
        </w:rPr>
        <w:t>–</w:t>
      </w:r>
      <w:r w:rsidRPr="00F1781C">
        <w:rPr>
          <w:rFonts w:ascii="Times New Roman" w:hAnsi="Times New Roman" w:cs="Times New Roman"/>
          <w:sz w:val="28"/>
          <w:szCs w:val="28"/>
        </w:rPr>
        <w:t xml:space="preserve"> </w:t>
      </w:r>
      <w:r w:rsidR="004344C0" w:rsidRPr="00F1781C">
        <w:rPr>
          <w:rFonts w:ascii="Times New Roman" w:hAnsi="Times New Roman" w:cs="Times New Roman"/>
          <w:sz w:val="28"/>
          <w:szCs w:val="28"/>
        </w:rPr>
        <w:t>по мероприятию по осуществлению иных мероприятий, направленных на преодоление гражданином трудной жизненной ситуации</w:t>
      </w:r>
      <w:r w:rsidRPr="00F1781C">
        <w:rPr>
          <w:rFonts w:ascii="Times New Roman" w:hAnsi="Times New Roman" w:cs="Times New Roman"/>
          <w:sz w:val="28"/>
          <w:szCs w:val="28"/>
        </w:rPr>
        <w:t>.</w:t>
      </w:r>
    </w:p>
    <w:p w:rsidR="0038469B" w:rsidRPr="00F1781C" w:rsidRDefault="005745F6" w:rsidP="004344C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ГКУ с исполнительными органами государственной власти Тверской области, подведомственными им учреждениями и органами местного самоуправления при оказании государственной социальной помощи на основе социального контракта осуществляется в соответствии с </w:t>
      </w:r>
      <w:hyperlink r:id="rId19" w:history="1">
        <w:r w:rsidRPr="00F178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статьи 8.1</w:t>
        </w:r>
      </w:hyperlink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№ 178-ФЗ.</w:t>
      </w:r>
    </w:p>
    <w:p w:rsidR="005703B0" w:rsidRPr="00F1781C" w:rsidRDefault="005703B0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Решение о назначении государственной социальной помощи на основе социального контракта, включая ее размер, принимается ГКУ с учетом предложения Комиссии, которая дает оценку документам, представленным заявителем</w:t>
      </w:r>
      <w:r w:rsidR="00EE48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(представителем заявителя)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5474" w:rsidRPr="00F1781C" w:rsidRDefault="000E3567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BC5474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Основаниями для отказа заявителю в назначении государственной социальной помощи на основе социального контракта явля</w:t>
      </w:r>
      <w:r w:rsidR="00A2368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C5474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тся:</w:t>
      </w:r>
    </w:p>
    <w:p w:rsidR="00BC5474" w:rsidRPr="00F1781C" w:rsidRDefault="00BC5474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заявитель не относится к категориям лиц, указанным </w:t>
      </w:r>
      <w:r w:rsidR="00EE48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 1 Порядка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C5474" w:rsidRPr="00F1781C" w:rsidRDefault="00BC5474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представление заявителем неполных и (или) недостоверных сведений о составе семьи;</w:t>
      </w:r>
    </w:p>
    <w:p w:rsidR="00BC5474" w:rsidRPr="00F1781C" w:rsidRDefault="00BC5474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представление заявителем неполных и (или) недостоверных сведений о доходах;</w:t>
      </w:r>
    </w:p>
    <w:p w:rsidR="00BC5474" w:rsidRPr="00F1781C" w:rsidRDefault="00BC5474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представление заявителем неполных и (или) недостоверных сведений о принадлежащем ему (</w:t>
      </w:r>
      <w:r w:rsidR="00EE48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членам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семь</w:t>
      </w:r>
      <w:r w:rsidR="00EE48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имуществе на праве собственности (аренды, безвозмездного пользования)</w:t>
      </w:r>
      <w:r w:rsidR="007B632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C5474" w:rsidRPr="00F1781C" w:rsidRDefault="00BC5474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получени</w:t>
      </w:r>
      <w:r w:rsidR="00CE23B1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заявителем и (или)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членом семьи заявителя, признанным в установленном порядке безработным, выплат на содействие самозанятости безработных граждан, на стимулирование создания безработными гражданами, открывшими собственное дело, дополнительных рабочих мест для трудоустройства безработных граждан</w:t>
      </w:r>
      <w:r w:rsidR="0018299B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C5474" w:rsidRPr="00F1781C" w:rsidRDefault="001631F6" w:rsidP="004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 </w:t>
      </w:r>
      <w:r w:rsidR="00BC5474" w:rsidRPr="00F1781C">
        <w:rPr>
          <w:rFonts w:ascii="Times New Roman" w:hAnsi="Times New Roman" w:cs="Times New Roman"/>
          <w:sz w:val="28"/>
          <w:szCs w:val="28"/>
        </w:rPr>
        <w:t>признан</w:t>
      </w:r>
      <w:r w:rsidR="00A23682" w:rsidRPr="00F1781C">
        <w:rPr>
          <w:rFonts w:ascii="Times New Roman" w:hAnsi="Times New Roman" w:cs="Times New Roman"/>
          <w:sz w:val="28"/>
          <w:szCs w:val="28"/>
        </w:rPr>
        <w:t>ие</w:t>
      </w:r>
      <w:r w:rsidR="00BC5474" w:rsidRPr="00F1781C">
        <w:rPr>
          <w:rFonts w:ascii="Times New Roman" w:hAnsi="Times New Roman" w:cs="Times New Roman"/>
          <w:sz w:val="28"/>
          <w:szCs w:val="28"/>
        </w:rPr>
        <w:t xml:space="preserve"> в установленном порядке безработным</w:t>
      </w:r>
      <w:r w:rsidR="00A23682" w:rsidRPr="00F1781C">
        <w:rPr>
          <w:rFonts w:ascii="Times New Roman" w:hAnsi="Times New Roman" w:cs="Times New Roman"/>
          <w:sz w:val="28"/>
          <w:szCs w:val="28"/>
        </w:rPr>
        <w:t xml:space="preserve"> (кроме</w:t>
      </w:r>
      <w:r w:rsidR="007216E3" w:rsidRPr="00F1781C">
        <w:rPr>
          <w:rFonts w:ascii="Times New Roman" w:hAnsi="Times New Roman" w:cs="Times New Roman"/>
          <w:sz w:val="28"/>
          <w:szCs w:val="28"/>
        </w:rPr>
        <w:t xml:space="preserve"> мероприятия по поиску работы и</w:t>
      </w:r>
      <w:r w:rsidR="00A23682" w:rsidRPr="00F1781C">
        <w:rPr>
          <w:rFonts w:ascii="Times New Roman" w:hAnsi="Times New Roman" w:cs="Times New Roman"/>
          <w:sz w:val="28"/>
          <w:szCs w:val="28"/>
        </w:rPr>
        <w:t xml:space="preserve"> </w:t>
      </w:r>
      <w:r w:rsidR="00A2368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иных мероприятий, направленных на преодоление трудной жизненной ситуации)</w:t>
      </w:r>
      <w:r w:rsidR="00BC5474" w:rsidRPr="00F1781C">
        <w:rPr>
          <w:rFonts w:ascii="Times New Roman" w:hAnsi="Times New Roman" w:cs="Times New Roman"/>
          <w:sz w:val="28"/>
          <w:szCs w:val="28"/>
        </w:rPr>
        <w:t>;</w:t>
      </w:r>
    </w:p>
    <w:p w:rsidR="00BC5474" w:rsidRPr="00F1781C" w:rsidRDefault="001631F6" w:rsidP="004D7BC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 </w:t>
      </w:r>
      <w:r w:rsidR="00BC5474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</w:t>
      </w:r>
      <w:r w:rsidR="0018299B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C5474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0673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заявителем</w:t>
      </w:r>
      <w:r w:rsidR="00BC5474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членом его семьи, признанным в установленном порядке безработным, </w:t>
      </w:r>
      <w:r w:rsidR="002C0673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</w:t>
      </w:r>
      <w:r w:rsidR="00BC5474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признанным в установленном порядке безработным</w:t>
      </w:r>
      <w:r w:rsidR="002C0673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BC5474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прошедшим профессиональное обучение или получившим дополнительное профессиональное образование по направлению органов службы занятости</w:t>
      </w:r>
      <w:r w:rsidR="002C0673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</w:t>
      </w:r>
      <w:r w:rsidR="00BC5474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единовременной финансовой помощи при его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через органы службы занятости населения либо выплат, предоставляемых гражданину и (или) членам его семьи на развитие индивидуальной предпринимательской деятельности или крестьянского (фермерского) хозяйства, через исполнительные органы государственной власти Тверской области, органы местного самоуправления</w:t>
      </w:r>
      <w:r w:rsidR="002C0673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C0673" w:rsidRPr="00F1781C" w:rsidRDefault="002C0673" w:rsidP="004D7BC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получение заявителем и (или) членом его семьи выплат на развитие индивидуальной предпринимательской деятельности или крестьянского (фермерского) хозяйства через исполнительные органы государственной власти Тверской области, органы местного самоуправления.</w:t>
      </w:r>
    </w:p>
    <w:p w:rsidR="008E5B53" w:rsidRPr="00F1781C" w:rsidRDefault="00BC5474" w:rsidP="008E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в назначении государственной социальной помощи по основаниям</w:t>
      </w:r>
      <w:r w:rsidR="003757C4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указанным в настоящем пункте,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 вправе обжалов</w:t>
      </w:r>
      <w:r w:rsidR="00791909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в Министерство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в судебном порядке.</w:t>
      </w:r>
    </w:p>
    <w:p w:rsidR="0018299B" w:rsidRPr="00F1781C" w:rsidRDefault="0094574B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703B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8299B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о назначении государственной социальной помощи на основе социального контракта с приложением социального контракта, подписанного директором ГКУ в двух экземплярах, и утвержденной программ</w:t>
      </w:r>
      <w:r w:rsidR="008D603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8299B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социальной адаптации или уведомление об отказе в назначении государственной социальной помощи на основе социального контракта </w:t>
      </w:r>
      <w:r w:rsidR="001631F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18299B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указанием оснований отказа и порядка обжалования принятого ГКУ решения, направляется ГКУ заявителю (представителю заявителя) посредством почтовой связи по адресу, указанному в заявлени</w:t>
      </w:r>
      <w:r w:rsidR="00E4351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либо</w:t>
      </w:r>
      <w:r w:rsidR="0018299B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r w:rsidR="00E4351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наличии технической возможности</w:t>
      </w:r>
      <w:r w:rsidR="0018299B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Единого портала</w:t>
      </w:r>
      <w:r w:rsidR="008E5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299B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чем через 10 дней после подачи заявления.</w:t>
      </w:r>
    </w:p>
    <w:p w:rsidR="005703B0" w:rsidRPr="00F1781C" w:rsidRDefault="005703B0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необходимости проведения дополнительной проверки (комиссионного обследования) представленных заявителем сведений ГКУ обязан</w:t>
      </w:r>
      <w:r w:rsidR="007B632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направить в вышеуказанный срок </w:t>
      </w:r>
      <w:r w:rsidR="007B632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</w:t>
      </w:r>
      <w:r w:rsidR="00251FE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(представителю заявителя)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такой проверки.</w:t>
      </w:r>
    </w:p>
    <w:p w:rsidR="00251FE7" w:rsidRPr="00F1781C" w:rsidRDefault="005703B0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719D1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251FE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проведения дополнительной проверки представленных сведений, документы, указанные в пункте </w:t>
      </w:r>
      <w:r w:rsidR="0094574B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51FE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Порядка, направляются в адрес заявителя (представителя заявителя) не позднее чем через 30 дней после подачи заявления.</w:t>
      </w:r>
    </w:p>
    <w:p w:rsidR="00251FE7" w:rsidRPr="00F1781C" w:rsidRDefault="00251FE7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Социальный контракт подписывается получателем, после чего один экземпляр социального контракта передается в ГКУ одним из способов, указанных в пункт</w:t>
      </w:r>
      <w:r w:rsidR="009C17F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17F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Порядка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1796" w:rsidRPr="00F1781C" w:rsidRDefault="00D20C02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C2918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631F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44858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и р</w:t>
      </w:r>
      <w:r w:rsidR="0012727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азмер</w:t>
      </w:r>
      <w:r w:rsidR="00844858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2727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денежной выплаты определя</w:t>
      </w:r>
      <w:r w:rsidR="00844858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12727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с учетом мероприятий программы социальной адаптации</w:t>
      </w:r>
      <w:r w:rsidR="00E15CDB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получателя</w:t>
      </w:r>
      <w:r w:rsidR="0012727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A7C1D" w:rsidRPr="00F1781C" w:rsidRDefault="002A7C1D" w:rsidP="002A7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при реализации мероприятий по поиску работы</w:t>
      </w:r>
      <w:r w:rsidR="00C56D7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95479" w:rsidRPr="00F1781C" w:rsidRDefault="00F95479" w:rsidP="002A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продолжительность денежной выплаты получателю – не более </w:t>
      </w:r>
      <w:r w:rsidR="000D387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1781C">
        <w:rPr>
          <w:rFonts w:ascii="Times New Roman" w:hAnsi="Times New Roman" w:cs="Times New Roman"/>
          <w:sz w:val="28"/>
          <w:szCs w:val="28"/>
        </w:rPr>
        <w:t>4 месяцев;</w:t>
      </w:r>
    </w:p>
    <w:p w:rsidR="00157CFE" w:rsidRPr="00F1781C" w:rsidRDefault="00157CFE" w:rsidP="002A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размер денежной выплаты получателю</w:t>
      </w:r>
      <w:r w:rsidR="007947FD" w:rsidRPr="00F1781C">
        <w:rPr>
          <w:rFonts w:ascii="Times New Roman" w:hAnsi="Times New Roman" w:cs="Times New Roman"/>
          <w:sz w:val="28"/>
          <w:szCs w:val="28"/>
        </w:rPr>
        <w:t>, заключившему социальный контракт в рамках поиска работы</w:t>
      </w:r>
      <w:r w:rsidR="008E5B53">
        <w:rPr>
          <w:rFonts w:ascii="Times New Roman" w:hAnsi="Times New Roman" w:cs="Times New Roman"/>
          <w:sz w:val="28"/>
          <w:szCs w:val="28"/>
        </w:rPr>
        <w:t>,</w:t>
      </w:r>
      <w:r w:rsidRPr="00F1781C">
        <w:rPr>
          <w:rFonts w:ascii="Times New Roman" w:hAnsi="Times New Roman" w:cs="Times New Roman"/>
          <w:sz w:val="28"/>
          <w:szCs w:val="28"/>
        </w:rPr>
        <w:t xml:space="preserve"> – равный величине прожиточного минимума для трудоспособного населения, установленной в Тверской области за II квартал года, предшествующего году заключения социального контракта;</w:t>
      </w:r>
    </w:p>
    <w:p w:rsidR="00157CFE" w:rsidRPr="00F1781C" w:rsidRDefault="00157CFE" w:rsidP="002A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стоимость курса обучения на одного получателя – не более </w:t>
      </w:r>
      <w:r w:rsidR="000D387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1781C">
        <w:rPr>
          <w:rFonts w:ascii="Times New Roman" w:hAnsi="Times New Roman" w:cs="Times New Roman"/>
          <w:sz w:val="28"/>
          <w:szCs w:val="28"/>
        </w:rPr>
        <w:t>30</w:t>
      </w:r>
      <w:r w:rsidR="000D387E">
        <w:rPr>
          <w:rFonts w:ascii="Times New Roman" w:hAnsi="Times New Roman" w:cs="Times New Roman"/>
          <w:sz w:val="28"/>
          <w:szCs w:val="28"/>
        </w:rPr>
        <w:t xml:space="preserve"> </w:t>
      </w:r>
      <w:r w:rsidRPr="00F1781C">
        <w:rPr>
          <w:rFonts w:ascii="Times New Roman" w:hAnsi="Times New Roman" w:cs="Times New Roman"/>
          <w:sz w:val="28"/>
          <w:szCs w:val="28"/>
        </w:rPr>
        <w:t>000 рублей за курс обучения;</w:t>
      </w:r>
    </w:p>
    <w:p w:rsidR="00F95479" w:rsidRPr="00F1781C" w:rsidRDefault="00D507B1" w:rsidP="002A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850A2F" w:rsidRPr="00F1781C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F1781C">
        <w:rPr>
          <w:rFonts w:ascii="Times New Roman" w:hAnsi="Times New Roman" w:cs="Times New Roman"/>
          <w:sz w:val="28"/>
          <w:szCs w:val="28"/>
        </w:rPr>
        <w:t xml:space="preserve">денежной выплаты получателю, заключившему социальный контракт в рамках прохождения обучения или дополнительного профессионального образования </w:t>
      </w:r>
      <w:r w:rsidR="00844858" w:rsidRPr="00F1781C">
        <w:rPr>
          <w:rFonts w:ascii="Times New Roman" w:hAnsi="Times New Roman" w:cs="Times New Roman"/>
          <w:sz w:val="28"/>
          <w:szCs w:val="28"/>
        </w:rPr>
        <w:t>–</w:t>
      </w:r>
      <w:r w:rsidRPr="00F1781C">
        <w:rPr>
          <w:rFonts w:ascii="Times New Roman" w:hAnsi="Times New Roman" w:cs="Times New Roman"/>
          <w:sz w:val="28"/>
          <w:szCs w:val="28"/>
        </w:rPr>
        <w:t xml:space="preserve"> не более 3 месяцев;</w:t>
      </w:r>
    </w:p>
    <w:p w:rsidR="007947FD" w:rsidRPr="00F1781C" w:rsidRDefault="007947FD" w:rsidP="002A7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850A2F" w:rsidRPr="00F1781C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F1781C">
        <w:rPr>
          <w:rFonts w:ascii="Times New Roman" w:hAnsi="Times New Roman" w:cs="Times New Roman"/>
          <w:sz w:val="28"/>
          <w:szCs w:val="28"/>
        </w:rPr>
        <w:t xml:space="preserve">денежной выплаты получателю, заключившему социальный контракт в рамках прохождения обучения или дополнительного профессионального образования – равный половине величины прожиточного минимума для трудоспособного населения, установленной в Тверской области за </w:t>
      </w:r>
      <w:r w:rsidR="008E5B53">
        <w:rPr>
          <w:rFonts w:ascii="Times New Roman" w:hAnsi="Times New Roman" w:cs="Times New Roman"/>
          <w:sz w:val="28"/>
          <w:szCs w:val="28"/>
        </w:rPr>
        <w:t>второй</w:t>
      </w:r>
      <w:r w:rsidRPr="00F1781C">
        <w:rPr>
          <w:rFonts w:ascii="Times New Roman" w:hAnsi="Times New Roman" w:cs="Times New Roman"/>
          <w:sz w:val="28"/>
          <w:szCs w:val="28"/>
        </w:rPr>
        <w:t xml:space="preserve"> квартал года, предшествующего году заключения социального контракта;</w:t>
      </w:r>
    </w:p>
    <w:p w:rsidR="00F95479" w:rsidRPr="00F1781C" w:rsidRDefault="00844858" w:rsidP="002A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количество месяцев прохождения стажировки – не более 3 месяцев;</w:t>
      </w:r>
    </w:p>
    <w:p w:rsidR="00844858" w:rsidRPr="00F1781C" w:rsidRDefault="00844858" w:rsidP="002A7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sz w:val="28"/>
          <w:szCs w:val="28"/>
        </w:rPr>
        <w:t>средний размер возмещения работодателю расходов на проведение стажировки – в размере, не превышающем величину минимального размера оплаты труда с учетом размера страховых взносов, подлежащих уплате в государственные внебюджетные фонды</w:t>
      </w:r>
      <w:r w:rsidR="00A8412D" w:rsidRPr="00F1781C">
        <w:rPr>
          <w:rFonts w:ascii="Times New Roman" w:hAnsi="Times New Roman" w:cs="Times New Roman"/>
          <w:sz w:val="28"/>
          <w:szCs w:val="28"/>
        </w:rPr>
        <w:t>;</w:t>
      </w:r>
    </w:p>
    <w:p w:rsidR="002A7C1D" w:rsidRPr="00F1781C" w:rsidRDefault="00C56D75" w:rsidP="002A7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при реализации мероприятий </w:t>
      </w:r>
      <w:r w:rsidR="002A7C1D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осуществлению индивидуальной предпринимательской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</w:t>
      </w:r>
      <w:r w:rsidR="00F95479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2A7C1D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44858" w:rsidRPr="00F1781C" w:rsidRDefault="00C71232" w:rsidP="002A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размер денежной выплаты получателю, заключившему социальный контракт на реализацию мероприятия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осуществлению индивидуальной предпринимательской деятельности</w:t>
      </w:r>
      <w:r w:rsidRPr="00F1781C">
        <w:rPr>
          <w:rFonts w:ascii="Times New Roman" w:hAnsi="Times New Roman" w:cs="Times New Roman"/>
          <w:sz w:val="28"/>
          <w:szCs w:val="28"/>
        </w:rPr>
        <w:t xml:space="preserve">, в том числе являющемуся </w:t>
      </w:r>
      <w:r w:rsidR="00D76D4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781C">
        <w:rPr>
          <w:rFonts w:ascii="Times New Roman" w:hAnsi="Times New Roman" w:cs="Times New Roman"/>
          <w:sz w:val="28"/>
          <w:szCs w:val="28"/>
        </w:rPr>
        <w:t>самозанятым</w:t>
      </w:r>
      <w:r w:rsidR="008E5B53">
        <w:rPr>
          <w:rFonts w:ascii="Times New Roman" w:hAnsi="Times New Roman" w:cs="Times New Roman"/>
          <w:sz w:val="28"/>
          <w:szCs w:val="28"/>
        </w:rPr>
        <w:t>,</w:t>
      </w:r>
      <w:r w:rsidRPr="00F1781C">
        <w:rPr>
          <w:rFonts w:ascii="Times New Roman" w:hAnsi="Times New Roman" w:cs="Times New Roman"/>
          <w:sz w:val="28"/>
          <w:szCs w:val="28"/>
        </w:rPr>
        <w:t xml:space="preserve"> </w:t>
      </w:r>
      <w:r w:rsidR="00D76D45">
        <w:rPr>
          <w:rFonts w:ascii="Times New Roman" w:hAnsi="Times New Roman" w:cs="Times New Roman"/>
          <w:sz w:val="28"/>
          <w:szCs w:val="28"/>
        </w:rPr>
        <w:t>–</w:t>
      </w:r>
      <w:r w:rsidRPr="00F1781C">
        <w:rPr>
          <w:rFonts w:ascii="Times New Roman" w:hAnsi="Times New Roman" w:cs="Times New Roman"/>
          <w:sz w:val="28"/>
          <w:szCs w:val="28"/>
        </w:rPr>
        <w:t xml:space="preserve"> единовременно не более 250</w:t>
      </w:r>
      <w:r w:rsidR="00D76D45">
        <w:rPr>
          <w:rFonts w:ascii="Times New Roman" w:hAnsi="Times New Roman" w:cs="Times New Roman"/>
          <w:sz w:val="28"/>
          <w:szCs w:val="28"/>
        </w:rPr>
        <w:t xml:space="preserve"> </w:t>
      </w:r>
      <w:r w:rsidRPr="00F1781C">
        <w:rPr>
          <w:rFonts w:ascii="Times New Roman" w:hAnsi="Times New Roman" w:cs="Times New Roman"/>
          <w:sz w:val="28"/>
          <w:szCs w:val="28"/>
        </w:rPr>
        <w:t xml:space="preserve">000 рублей на одного предпринимателя или самозанятого получателя для ведения предпринимательской деятельности, в том числе для закупки оборудования, создания и оснащения дополнительных рабочих мест, при условии соблюдения требований федеральных законов </w:t>
      </w:r>
      <w:r w:rsidRPr="00F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08.08.2001 № 129-ФЗ</w:t>
      </w:r>
      <w:r w:rsidRPr="00F1781C">
        <w:rPr>
          <w:rFonts w:ascii="Times New Roman" w:hAnsi="Times New Roman" w:cs="Times New Roman"/>
          <w:sz w:val="28"/>
          <w:szCs w:val="28"/>
        </w:rPr>
        <w:t xml:space="preserve"> </w:t>
      </w:r>
      <w:r w:rsidR="00D76D4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781C">
        <w:rPr>
          <w:rFonts w:ascii="Times New Roman" w:hAnsi="Times New Roman" w:cs="Times New Roman"/>
          <w:sz w:val="28"/>
          <w:szCs w:val="28"/>
        </w:rPr>
        <w:t>«</w:t>
      </w:r>
      <w:hyperlink r:id="rId20" w:history="1">
        <w:r w:rsidRPr="00F1781C">
          <w:rPr>
            <w:rFonts w:ascii="Times New Roman" w:hAnsi="Times New Roman" w:cs="Times New Roman"/>
            <w:sz w:val="28"/>
            <w:szCs w:val="28"/>
          </w:rPr>
          <w:t>О государственной регистрации</w:t>
        </w:r>
      </w:hyperlink>
      <w:r w:rsidRPr="00F1781C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предпринимателей», от 11.06.2003 № 74-ФЗ «</w:t>
      </w:r>
      <w:hyperlink r:id="rId21" w:history="1">
        <w:r w:rsidRPr="00F1781C">
          <w:rPr>
            <w:rFonts w:ascii="Times New Roman" w:hAnsi="Times New Roman" w:cs="Times New Roman"/>
            <w:sz w:val="28"/>
            <w:szCs w:val="28"/>
          </w:rPr>
          <w:t>О крестьянском</w:t>
        </w:r>
      </w:hyperlink>
      <w:r w:rsidRPr="00F1781C">
        <w:rPr>
          <w:rFonts w:ascii="Times New Roman" w:hAnsi="Times New Roman" w:cs="Times New Roman"/>
          <w:sz w:val="28"/>
          <w:szCs w:val="28"/>
        </w:rPr>
        <w:t xml:space="preserve"> (фермерском) хозяйстве», от 27.11.2018 № 422-ФЗ «</w:t>
      </w:r>
      <w:hyperlink r:id="rId22" w:history="1">
        <w:r w:rsidRPr="00F1781C">
          <w:rPr>
            <w:rFonts w:ascii="Times New Roman" w:hAnsi="Times New Roman" w:cs="Times New Roman"/>
            <w:sz w:val="28"/>
            <w:szCs w:val="28"/>
          </w:rPr>
          <w:t>О проведении эксперимента</w:t>
        </w:r>
      </w:hyperlink>
      <w:r w:rsidRPr="00F1781C">
        <w:rPr>
          <w:rFonts w:ascii="Times New Roman" w:hAnsi="Times New Roman" w:cs="Times New Roman"/>
          <w:sz w:val="28"/>
          <w:szCs w:val="28"/>
        </w:rPr>
        <w:t xml:space="preserve"> по установлению специального налогового режима «Налог на профессиональный доход»</w:t>
      </w:r>
      <w:r w:rsidR="00A8412D" w:rsidRPr="00F1781C">
        <w:rPr>
          <w:rFonts w:ascii="Times New Roman" w:hAnsi="Times New Roman" w:cs="Times New Roman"/>
          <w:sz w:val="28"/>
          <w:szCs w:val="28"/>
        </w:rPr>
        <w:t>;</w:t>
      </w:r>
    </w:p>
    <w:p w:rsidR="00A8412D" w:rsidRPr="00F1781C" w:rsidRDefault="00A8412D" w:rsidP="00A8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стоимость курса обучения на одного получателя – не более </w:t>
      </w:r>
      <w:r w:rsidR="00D76D4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1781C">
        <w:rPr>
          <w:rFonts w:ascii="Times New Roman" w:hAnsi="Times New Roman" w:cs="Times New Roman"/>
          <w:sz w:val="28"/>
          <w:szCs w:val="28"/>
        </w:rPr>
        <w:t>30</w:t>
      </w:r>
      <w:r w:rsidR="00D76D45">
        <w:rPr>
          <w:rFonts w:ascii="Times New Roman" w:hAnsi="Times New Roman" w:cs="Times New Roman"/>
          <w:sz w:val="28"/>
          <w:szCs w:val="28"/>
        </w:rPr>
        <w:t xml:space="preserve"> </w:t>
      </w:r>
      <w:r w:rsidRPr="00F1781C">
        <w:rPr>
          <w:rFonts w:ascii="Times New Roman" w:hAnsi="Times New Roman" w:cs="Times New Roman"/>
          <w:sz w:val="28"/>
          <w:szCs w:val="28"/>
        </w:rPr>
        <w:t>000 рублей за курс обучения;</w:t>
      </w:r>
    </w:p>
    <w:p w:rsidR="002A7C1D" w:rsidRPr="00F1781C" w:rsidRDefault="00F95479" w:rsidP="002A7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при реализации мероприятий </w:t>
      </w:r>
      <w:r w:rsidR="002A7C1D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ведению личного подсобного хозяйства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8412D" w:rsidRPr="00F1781C" w:rsidRDefault="00A8412D" w:rsidP="002A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размер денежной выплаты получателю – не более 100</w:t>
      </w:r>
      <w:r w:rsidR="00D76D45">
        <w:rPr>
          <w:rFonts w:ascii="Times New Roman" w:hAnsi="Times New Roman" w:cs="Times New Roman"/>
          <w:sz w:val="28"/>
          <w:szCs w:val="28"/>
        </w:rPr>
        <w:t xml:space="preserve"> </w:t>
      </w:r>
      <w:r w:rsidRPr="00F1781C">
        <w:rPr>
          <w:rFonts w:ascii="Times New Roman" w:hAnsi="Times New Roman" w:cs="Times New Roman"/>
          <w:sz w:val="28"/>
          <w:szCs w:val="28"/>
        </w:rPr>
        <w:t>000 рублей;</w:t>
      </w:r>
    </w:p>
    <w:p w:rsidR="00A8412D" w:rsidRPr="00F1781C" w:rsidRDefault="00A8412D" w:rsidP="00A8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стоимость курса обучения на одного получателя – не более </w:t>
      </w:r>
      <w:r w:rsidR="00D76D4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1781C">
        <w:rPr>
          <w:rFonts w:ascii="Times New Roman" w:hAnsi="Times New Roman" w:cs="Times New Roman"/>
          <w:sz w:val="28"/>
          <w:szCs w:val="28"/>
        </w:rPr>
        <w:t>30</w:t>
      </w:r>
      <w:r w:rsidR="00D76D45">
        <w:rPr>
          <w:rFonts w:ascii="Times New Roman" w:hAnsi="Times New Roman" w:cs="Times New Roman"/>
          <w:sz w:val="28"/>
          <w:szCs w:val="28"/>
        </w:rPr>
        <w:t xml:space="preserve"> </w:t>
      </w:r>
      <w:r w:rsidRPr="00F1781C">
        <w:rPr>
          <w:rFonts w:ascii="Times New Roman" w:hAnsi="Times New Roman" w:cs="Times New Roman"/>
          <w:sz w:val="28"/>
          <w:szCs w:val="28"/>
        </w:rPr>
        <w:t>000 рублей за курс обучения;</w:t>
      </w:r>
    </w:p>
    <w:p w:rsidR="002A7C1D" w:rsidRPr="00F1781C" w:rsidRDefault="00F95479" w:rsidP="002A7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при реализации мероприятий </w:t>
      </w:r>
      <w:r w:rsidR="002A7C1D" w:rsidRPr="00F1781C">
        <w:rPr>
          <w:rFonts w:ascii="Times New Roman" w:hAnsi="Times New Roman" w:cs="Times New Roman"/>
          <w:sz w:val="28"/>
          <w:szCs w:val="28"/>
        </w:rPr>
        <w:t>по осуществлению иных мероприятий, направленных на преодоление гражданином трудной жизненной ситуации</w:t>
      </w:r>
      <w:r w:rsidRPr="00F178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412D" w:rsidRPr="00F1781C" w:rsidRDefault="00A8412D" w:rsidP="00A8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продолжительность денежной выплаты получателю – не более </w:t>
      </w:r>
      <w:r w:rsidR="00D76D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1781C">
        <w:rPr>
          <w:rFonts w:ascii="Times New Roman" w:hAnsi="Times New Roman" w:cs="Times New Roman"/>
          <w:sz w:val="28"/>
          <w:szCs w:val="28"/>
        </w:rPr>
        <w:t>6 месяцев;</w:t>
      </w:r>
    </w:p>
    <w:p w:rsidR="002A7C1D" w:rsidRPr="00F1781C" w:rsidRDefault="00A8412D" w:rsidP="00A8412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размер денежной выплаты получателю – </w:t>
      </w:r>
      <w:r w:rsidR="007C448C" w:rsidRPr="00F1781C">
        <w:rPr>
          <w:rFonts w:ascii="Times New Roman" w:hAnsi="Times New Roman" w:cs="Times New Roman"/>
          <w:sz w:val="28"/>
          <w:szCs w:val="28"/>
        </w:rPr>
        <w:t xml:space="preserve">равный величине прожиточного минимума для трудоспособного населения, установленной в Тверской области за </w:t>
      </w:r>
      <w:r w:rsidR="008E5B53">
        <w:rPr>
          <w:rFonts w:ascii="Times New Roman" w:hAnsi="Times New Roman" w:cs="Times New Roman"/>
          <w:sz w:val="28"/>
          <w:szCs w:val="28"/>
        </w:rPr>
        <w:t>второй</w:t>
      </w:r>
      <w:r w:rsidR="007C448C" w:rsidRPr="00F1781C">
        <w:rPr>
          <w:rFonts w:ascii="Times New Roman" w:hAnsi="Times New Roman" w:cs="Times New Roman"/>
          <w:sz w:val="28"/>
          <w:szCs w:val="28"/>
        </w:rPr>
        <w:t xml:space="preserve"> квартал года, предшествующего году заключения социального контракта.</w:t>
      </w:r>
    </w:p>
    <w:p w:rsidR="00304747" w:rsidRPr="00F1781C" w:rsidRDefault="00304747" w:rsidP="004D7BC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2727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2727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Денежные средства государственной социальной помощи</w:t>
      </w:r>
      <w:r w:rsidR="00364B83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2727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4B83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полученные </w:t>
      </w:r>
      <w:r w:rsidR="0012727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</w:t>
      </w:r>
      <w:r w:rsidR="00364B83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2727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социального контракта</w:t>
      </w:r>
      <w:r w:rsidR="00364B83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2727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используются получателем исключительно на мероприятия программы социальной адаптации.</w:t>
      </w:r>
    </w:p>
    <w:p w:rsidR="00127275" w:rsidRPr="00F1781C" w:rsidRDefault="00304747" w:rsidP="004D7BC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2727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Малоимущая семья и малоимущие одиноко проживающие граждане вправе обращаться за оказанием государственной социальной помощи на основ</w:t>
      </w:r>
      <w:r w:rsidR="00AF674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2727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</w:t>
      </w:r>
      <w:r w:rsidR="00386F4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иального контракта неоднократно</w:t>
      </w:r>
      <w:r w:rsidR="00A364EB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12 месяцев</w:t>
      </w:r>
      <w:r w:rsidR="00386F4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истечения срока действия предыдущего социального контракта.</w:t>
      </w:r>
    </w:p>
    <w:p w:rsidR="0031580E" w:rsidRPr="00F1781C" w:rsidRDefault="0031580E" w:rsidP="003158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В течение последнего месяца действия социального контракта ГКУ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контракта.</w:t>
      </w:r>
    </w:p>
    <w:p w:rsidR="00301839" w:rsidRPr="00F1781C" w:rsidRDefault="002D3318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Получатель обязан одним из способов, указанных в пункт</w:t>
      </w:r>
      <w:r w:rsidR="009C17F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17F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Порядка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известить ГКУ, котор</w:t>
      </w:r>
      <w:r w:rsidR="003964C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назначил</w:t>
      </w:r>
      <w:r w:rsidR="003964C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государственную социальную помощь на основе социального контракта, об изменениях сведений о составе семьи, доходах и принадлежащем ему (</w:t>
      </w:r>
      <w:r w:rsidR="0050111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членам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семь</w:t>
      </w:r>
      <w:r w:rsidR="0050111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имуществе на праве собственности (аренды, безвозмездного пользования), являющихся основанием для назначения либо продолжения оказания ему (</w:t>
      </w:r>
      <w:r w:rsidR="0050111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членам его семьи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государственной социальной помощи, в течение </w:t>
      </w:r>
      <w:r w:rsidR="00751A9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со дня наступления указанных изменений, в том числе о возникновении обстоятельств, предусмотренных </w:t>
      </w:r>
      <w:r w:rsidR="00D5777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подпунктами 5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46D2" w:rsidRPr="00F1781C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D5777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</w:t>
      </w:r>
      <w:r w:rsidR="00D5777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Порядка.</w:t>
      </w:r>
    </w:p>
    <w:p w:rsidR="007B1796" w:rsidRPr="00F1781C" w:rsidRDefault="001C2918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B179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Сопровождение социального контракта и контроль за выполнением программы социальной адаптации получателя на всех этапах выполнения социального контракта, а также проведение оценки выполнения мероприятий программы социальной адаптации получателя осуществляется специалистами ГКУ.</w:t>
      </w:r>
    </w:p>
    <w:p w:rsidR="007B1796" w:rsidRPr="00F1781C" w:rsidRDefault="005745F6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ГКУ при оказании государственной социальной помощи на основе социального контракта взаимодействует с исполнительными органами государственной власти Тверской области, подведомственными им учреждениями, органами местного самоуправления, </w:t>
      </w:r>
      <w:r w:rsidR="00C90F64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некоммерческими организациями, осуществляющими деятельность в сфере социальной защиты населения Тверской области,</w:t>
      </w:r>
      <w:r w:rsidR="007B179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содействия в реализации получателями государственной социальной помощи в рамках мероприятий, предусмотренных программой социальной адаптации.</w:t>
      </w:r>
    </w:p>
    <w:p w:rsidR="007B1796" w:rsidRPr="00F1781C" w:rsidRDefault="003451F6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B179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установления ГКУ факта недостоверности представленных</w:t>
      </w:r>
      <w:r w:rsidR="00301839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получателем</w:t>
      </w:r>
      <w:r w:rsidR="007B179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сведений о составе семьи, доходах и принадлежащем ему 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7B179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(его семье) имуществе на праве собственности (аренды, безвозмездного пользования) или несвоевременно</w:t>
      </w:r>
      <w:r w:rsidR="00D9259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</w:t>
      </w:r>
      <w:r w:rsidR="007B179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извещения об изменении указанных сведений </w:t>
      </w:r>
      <w:r w:rsidR="00D9259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получатель</w:t>
      </w:r>
      <w:r w:rsidR="007B179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50111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</w:t>
      </w:r>
      <w:r w:rsidR="007B179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семь</w:t>
      </w:r>
      <w:r w:rsidR="0050111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B179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лишается права на получение государственной социальной помощи на основе социального контракта 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7B179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период, установленный ГКУ, но не более чем на период, в течение которого указанная помощь незаконно оказывалась получателю. Перечисленные получателю средства государственной социальной помощи возвращаются им добровольно на счет ГКУ, а в случае отказа от возвращения </w:t>
      </w:r>
      <w:r w:rsidR="00BB46D2" w:rsidRPr="00F1781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7B179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взыскиваются 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7B179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получателя в судебном порядке.</w:t>
      </w:r>
    </w:p>
    <w:p w:rsidR="007B1796" w:rsidRPr="00F1781C" w:rsidRDefault="000E3567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7B179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ГКУ в одностороннем порядке расторгает социальный контракт и прекращает оказание государственной социальной помощи на его основе в случае невыполнения получателем мероприятий, предусмотренных его программой социальной адаптации.</w:t>
      </w:r>
    </w:p>
    <w:p w:rsidR="007B1796" w:rsidRPr="00F1781C" w:rsidRDefault="0094574B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7B179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прекращении оказания государственной социальной помощи на основе социального контракта принимается ГКУ с учетом предложения Комиссии</w:t>
      </w:r>
      <w:r w:rsidR="008027E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оформленного ее протоколом,</w:t>
      </w:r>
      <w:r w:rsidR="007B179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необходимости прекращения оказания государственной социальной помощи на основе социального контракта.</w:t>
      </w:r>
      <w:r w:rsidR="008027E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6102B" w:rsidRPr="00F1781C" w:rsidRDefault="0036102B" w:rsidP="00FB4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оказания государственной социальной помощи на основе социального контракта </w:t>
      </w:r>
      <w:r w:rsidR="00667FA8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оформляется приказом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ГКУ</w:t>
      </w:r>
      <w:r w:rsidR="00667FA8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7BC6" w:rsidRPr="00F1781C" w:rsidRDefault="00304747" w:rsidP="00FB4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B179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027E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п</w:t>
      </w:r>
      <w:r w:rsidR="007B179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рекращени</w:t>
      </w:r>
      <w:r w:rsidR="008027E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B179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оказания государственной социальной помощи может быть обжаловано </w:t>
      </w:r>
      <w:r w:rsidR="00301839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получателем</w:t>
      </w:r>
      <w:r w:rsidR="007B179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Министерство и (или) в суд</w:t>
      </w:r>
      <w:r w:rsidR="008B22AD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ебном порядке</w:t>
      </w:r>
      <w:r w:rsidR="007B179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7BC6" w:rsidRPr="00F1781C" w:rsidRDefault="004D7BC6" w:rsidP="00010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0BF7" w:rsidRPr="00F1781C" w:rsidRDefault="00010BF7" w:rsidP="00010B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 III</w:t>
      </w:r>
    </w:p>
    <w:p w:rsidR="00010BF7" w:rsidRPr="00F1781C" w:rsidRDefault="00010BF7" w:rsidP="00010B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Порядок заключения</w:t>
      </w:r>
      <w:r w:rsidR="008B22AD"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изменения и расторжения</w:t>
      </w:r>
      <w:r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социального контракта</w:t>
      </w:r>
    </w:p>
    <w:p w:rsidR="00010BF7" w:rsidRPr="00F1781C" w:rsidRDefault="00010BF7" w:rsidP="00010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10BF7" w:rsidRPr="00F1781C" w:rsidRDefault="00010BF7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Социальный </w:t>
      </w:r>
      <w:hyperlink r:id="rId23" w:history="1">
        <w:r w:rsidRPr="00F178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контракт</w:t>
        </w:r>
      </w:hyperlink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заключается между ГКУ и получателем.</w:t>
      </w:r>
    </w:p>
    <w:p w:rsidR="00B763D0" w:rsidRPr="00F1781C" w:rsidRDefault="00010BF7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Социальный контракт </w:t>
      </w:r>
      <w:r w:rsidR="00C14DD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</w:t>
      </w:r>
      <w:r w:rsidR="00C14DD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заключается по форме согласно приложению </w:t>
      </w:r>
      <w:r w:rsidR="001C2918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Порядку.</w:t>
      </w:r>
    </w:p>
    <w:p w:rsidR="00B763D0" w:rsidRPr="00F1781C" w:rsidRDefault="00010BF7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Социальный контракт </w:t>
      </w:r>
      <w:r w:rsidR="00C14DD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осуществлению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4DD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индивидуальной предпринимательской деятельност</w:t>
      </w:r>
      <w:r w:rsidR="00C56D7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заключается по форме согласно приложению </w:t>
      </w:r>
      <w:r w:rsidR="001C2918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Порядку.</w:t>
      </w:r>
    </w:p>
    <w:p w:rsidR="00B763D0" w:rsidRPr="00F1781C" w:rsidRDefault="00010BF7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Социальный контракт </w:t>
      </w:r>
      <w:r w:rsidR="00C14DD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ведению личного подсобного хозяйства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заключается по форме согласно приложению </w:t>
      </w:r>
      <w:r w:rsidR="001C2918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Порядку.</w:t>
      </w:r>
    </w:p>
    <w:p w:rsidR="00010BF7" w:rsidRPr="00F1781C" w:rsidRDefault="00010BF7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Социальный контракт </w:t>
      </w:r>
      <w:r w:rsidR="00F123A9" w:rsidRPr="00F1781C">
        <w:rPr>
          <w:rFonts w:ascii="Times New Roman" w:hAnsi="Times New Roman" w:cs="Times New Roman"/>
          <w:sz w:val="28"/>
          <w:szCs w:val="28"/>
        </w:rPr>
        <w:t>по осуществлению иных мероприятий, направленных на преодоление гражданином трудной жизненной ситуации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заключается по форме согласно приложению </w:t>
      </w:r>
      <w:r w:rsidR="001C2918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Порядку.</w:t>
      </w:r>
    </w:p>
    <w:p w:rsidR="005E0D30" w:rsidRPr="00F1781C" w:rsidRDefault="00010BF7" w:rsidP="005E0D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Социальный контракт </w:t>
      </w:r>
      <w:r w:rsidR="005E0D30" w:rsidRPr="00F1781C">
        <w:rPr>
          <w:rFonts w:ascii="Times New Roman" w:hAnsi="Times New Roman" w:cs="Times New Roman"/>
          <w:sz w:val="28"/>
          <w:szCs w:val="28"/>
        </w:rPr>
        <w:t>заключается на следующий срок:</w:t>
      </w:r>
    </w:p>
    <w:p w:rsidR="005E0D30" w:rsidRPr="00F1781C" w:rsidRDefault="005E0D30" w:rsidP="005E0D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1) не более чем на 9 месяцев </w:t>
      </w:r>
      <w:r w:rsidR="00D76D45">
        <w:rPr>
          <w:rFonts w:ascii="Times New Roman" w:hAnsi="Times New Roman" w:cs="Times New Roman"/>
          <w:sz w:val="28"/>
          <w:szCs w:val="28"/>
        </w:rPr>
        <w:t>–</w:t>
      </w:r>
      <w:r w:rsidRPr="00F1781C">
        <w:rPr>
          <w:rFonts w:ascii="Times New Roman" w:hAnsi="Times New Roman" w:cs="Times New Roman"/>
          <w:sz w:val="28"/>
          <w:szCs w:val="28"/>
        </w:rPr>
        <w:t xml:space="preserve"> по мероприятию по поиску работы;</w:t>
      </w:r>
    </w:p>
    <w:p w:rsidR="005E0D30" w:rsidRPr="00F1781C" w:rsidRDefault="005E0D30" w:rsidP="005E0D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2) не более чем на 12 месяцев </w:t>
      </w:r>
      <w:r w:rsidR="00D76D45">
        <w:rPr>
          <w:rFonts w:ascii="Times New Roman" w:hAnsi="Times New Roman" w:cs="Times New Roman"/>
          <w:sz w:val="28"/>
          <w:szCs w:val="28"/>
        </w:rPr>
        <w:t>–</w:t>
      </w:r>
      <w:r w:rsidRPr="00F1781C">
        <w:rPr>
          <w:rFonts w:ascii="Times New Roman" w:hAnsi="Times New Roman" w:cs="Times New Roman"/>
          <w:sz w:val="28"/>
          <w:szCs w:val="28"/>
        </w:rPr>
        <w:t xml:space="preserve"> по мероприятиям по осуществлению индивидуальной предпринимательской деятельности и по ведению личного подсобного хозяйства;</w:t>
      </w:r>
    </w:p>
    <w:p w:rsidR="005E0D30" w:rsidRPr="00F1781C" w:rsidRDefault="005E0D30" w:rsidP="005E0D3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3) не более чем на 6 месяцев </w:t>
      </w:r>
      <w:r w:rsidR="00D76D45">
        <w:rPr>
          <w:rFonts w:ascii="Times New Roman" w:hAnsi="Times New Roman" w:cs="Times New Roman"/>
          <w:sz w:val="28"/>
          <w:szCs w:val="28"/>
        </w:rPr>
        <w:t>–</w:t>
      </w:r>
      <w:r w:rsidRPr="00F1781C">
        <w:rPr>
          <w:rFonts w:ascii="Times New Roman" w:hAnsi="Times New Roman" w:cs="Times New Roman"/>
          <w:sz w:val="28"/>
          <w:szCs w:val="28"/>
        </w:rPr>
        <w:t xml:space="preserve"> по осуществлению иных мероприятий, направленных на преодоление гражданином трудной жизненной ситуации.</w:t>
      </w:r>
    </w:p>
    <w:p w:rsidR="00010BF7" w:rsidRPr="00F1781C" w:rsidRDefault="00010BF7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уважительных причин, не зависящих от получателя и препятствующих выполнению мероприятий его программы социальной адаптации</w:t>
      </w:r>
      <w:r w:rsidR="00623C94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623C94" w:rsidRPr="00F1781C">
        <w:rPr>
          <w:rFonts w:ascii="Times New Roman" w:hAnsi="Times New Roman" w:cs="Times New Roman"/>
          <w:sz w:val="28"/>
          <w:szCs w:val="28"/>
          <w:lang w:eastAsia="ru-RU"/>
        </w:rPr>
        <w:t>болезнь, смерть члена (членов) семьи, пожар, стихийное бедстви</w:t>
      </w:r>
      <w:r w:rsidR="00B765E8" w:rsidRPr="00F1781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23C94" w:rsidRPr="00F1781C">
        <w:rPr>
          <w:rFonts w:ascii="Times New Roman" w:hAnsi="Times New Roman" w:cs="Times New Roman"/>
          <w:sz w:val="28"/>
          <w:szCs w:val="28"/>
          <w:lang w:eastAsia="ru-RU"/>
        </w:rPr>
        <w:t>, техногенная катастроф</w:t>
      </w:r>
      <w:r w:rsidR="00B765E8" w:rsidRPr="00F1781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23C94" w:rsidRPr="00F1781C">
        <w:rPr>
          <w:rFonts w:ascii="Times New Roman" w:hAnsi="Times New Roman" w:cs="Times New Roman"/>
          <w:sz w:val="28"/>
          <w:szCs w:val="28"/>
          <w:lang w:eastAsia="ru-RU"/>
        </w:rPr>
        <w:t>, террористическ</w:t>
      </w:r>
      <w:r w:rsidR="00B765E8" w:rsidRPr="00F1781C">
        <w:rPr>
          <w:rFonts w:ascii="Times New Roman" w:hAnsi="Times New Roman" w:cs="Times New Roman"/>
          <w:sz w:val="28"/>
          <w:szCs w:val="28"/>
          <w:lang w:eastAsia="ru-RU"/>
        </w:rPr>
        <w:t xml:space="preserve">ий </w:t>
      </w:r>
      <w:r w:rsidR="00623C94" w:rsidRPr="00F1781C">
        <w:rPr>
          <w:rFonts w:ascii="Times New Roman" w:hAnsi="Times New Roman" w:cs="Times New Roman"/>
          <w:sz w:val="28"/>
          <w:szCs w:val="28"/>
          <w:lang w:eastAsia="ru-RU"/>
        </w:rPr>
        <w:t xml:space="preserve">акт </w:t>
      </w:r>
      <w:r w:rsidR="00623C94" w:rsidRPr="00F1781C">
        <w:rPr>
          <w:rFonts w:ascii="Times New Roman" w:hAnsi="Times New Roman" w:cs="Times New Roman"/>
          <w:sz w:val="28"/>
          <w:szCs w:val="28"/>
        </w:rPr>
        <w:t>или други</w:t>
      </w:r>
      <w:r w:rsidR="00B765E8" w:rsidRPr="00F1781C">
        <w:rPr>
          <w:rFonts w:ascii="Times New Roman" w:hAnsi="Times New Roman" w:cs="Times New Roman"/>
          <w:sz w:val="28"/>
          <w:szCs w:val="28"/>
        </w:rPr>
        <w:t xml:space="preserve">е </w:t>
      </w:r>
      <w:r w:rsidR="00623C94" w:rsidRPr="00F1781C">
        <w:rPr>
          <w:rFonts w:ascii="Times New Roman" w:hAnsi="Times New Roman" w:cs="Times New Roman"/>
          <w:sz w:val="28"/>
          <w:szCs w:val="28"/>
        </w:rPr>
        <w:t>независящи</w:t>
      </w:r>
      <w:r w:rsidR="00B765E8" w:rsidRPr="00F1781C">
        <w:rPr>
          <w:rFonts w:ascii="Times New Roman" w:hAnsi="Times New Roman" w:cs="Times New Roman"/>
          <w:sz w:val="28"/>
          <w:szCs w:val="28"/>
        </w:rPr>
        <w:t>е</w:t>
      </w:r>
      <w:r w:rsidR="00623C94" w:rsidRPr="00F1781C">
        <w:rPr>
          <w:rFonts w:ascii="Times New Roman" w:hAnsi="Times New Roman" w:cs="Times New Roman"/>
          <w:sz w:val="28"/>
          <w:szCs w:val="28"/>
        </w:rPr>
        <w:t xml:space="preserve"> от ГКУ и получателя обстоятельств</w:t>
      </w:r>
      <w:r w:rsidR="00B765E8" w:rsidRPr="00F1781C">
        <w:rPr>
          <w:rFonts w:ascii="Times New Roman" w:hAnsi="Times New Roman" w:cs="Times New Roman"/>
          <w:sz w:val="28"/>
          <w:szCs w:val="28"/>
        </w:rPr>
        <w:t>а)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срок </w:t>
      </w:r>
      <w:r w:rsidR="00ED42ED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социального контракта продлевается, но не более чем на </w:t>
      </w:r>
      <w:r w:rsidR="002718B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763D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месяца</w:t>
      </w:r>
      <w:r w:rsidR="005C6930" w:rsidRPr="00F1781C">
        <w:rPr>
          <w:rFonts w:ascii="Times New Roman" w:hAnsi="Times New Roman" w:cs="Times New Roman"/>
          <w:sz w:val="28"/>
          <w:szCs w:val="28"/>
        </w:rPr>
        <w:t>.</w:t>
      </w:r>
    </w:p>
    <w:p w:rsidR="00ED42ED" w:rsidRPr="00F1781C" w:rsidRDefault="00ED42ED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государственной социальной помощи на основе социального контракта не подлежит изменению в течение всего срока действия социального контракта.</w:t>
      </w:r>
    </w:p>
    <w:p w:rsidR="00010BF7" w:rsidRPr="00F1781C" w:rsidRDefault="00B763D0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социального контракта осуществляется после утверждения </w:t>
      </w:r>
      <w:r w:rsidR="00301839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директором ГКУ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социальной адаптации получателя.</w:t>
      </w:r>
    </w:p>
    <w:p w:rsidR="00010BF7" w:rsidRPr="00F1781C" w:rsidRDefault="00010BF7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Социальный контракт определяет права и обязанности сторон, 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 обязанность получателя выполнять программу социальной адаптации в полном объеме, предпринимать активные действия по выходу 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трудной жизненной ситуации, представлять в </w:t>
      </w:r>
      <w:r w:rsidR="00301839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ГКУ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информацию о наступлении обстоятельств, влияющих на реализацию программы социальной адаптации,</w:t>
      </w:r>
      <w:r w:rsidR="00557C5B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7C5B" w:rsidRPr="00F1781C">
        <w:rPr>
          <w:rFonts w:ascii="Times New Roman" w:hAnsi="Times New Roman" w:cs="Times New Roman"/>
          <w:sz w:val="28"/>
          <w:szCs w:val="28"/>
          <w:lang w:eastAsia="ru-RU"/>
        </w:rPr>
        <w:t>в течение 5 дней со дня их наступления,</w:t>
      </w:r>
      <w:r w:rsidR="00557C5B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взаимодействовать со специалистом ГКУ</w:t>
      </w:r>
      <w:r w:rsidR="008B22AD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7FA8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(или) уполномоченным протоколом Комиссии </w:t>
      </w:r>
      <w:r w:rsidR="008B22AD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членом Комиссии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осуществляющим сопровождение социального контракта, регулярно представлять все сведения о ходе исполнения указанной программы.</w:t>
      </w:r>
    </w:p>
    <w:p w:rsidR="00010BF7" w:rsidRPr="00F1781C" w:rsidRDefault="00010BF7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Решение о внесении изменений в условия социального контракта, 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 о продлении срока действия социального контракта, принимается ГКУ с учетом предложения Комиссии.</w:t>
      </w:r>
    </w:p>
    <w:p w:rsidR="00477319" w:rsidRPr="00F1781C" w:rsidRDefault="00477319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Получатель ежемесячно, до 5 числа месяца, следующего за отчетным, представляет в ГКУ одним из способов, указанных в пункт</w:t>
      </w:r>
      <w:r w:rsidR="009C17F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17F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Порядка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отчет о выполнении мероприятий программы социальной адаптации (далее </w:t>
      </w:r>
      <w:r w:rsidR="00BB46D2" w:rsidRPr="00F1781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отчет) в свободной форме с приложением </w:t>
      </w:r>
      <w:r w:rsidR="003964C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копий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документов, подтверждающих выполнение мероприятий программы социальной адаптации.</w:t>
      </w:r>
    </w:p>
    <w:p w:rsidR="00CE7345" w:rsidRPr="00F1781C" w:rsidRDefault="00CE7345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Основанием к изменению условий социального контракта явля</w:t>
      </w:r>
      <w:r w:rsidR="00B15AE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изменение состава семьи и (или) доходов и принадлежащего заявителю (</w:t>
      </w:r>
      <w:r w:rsidR="0050111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членам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семь</w:t>
      </w:r>
      <w:r w:rsidR="0050111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имущества на праве собственности</w:t>
      </w:r>
      <w:r w:rsidR="008D603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76A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D603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аренды, безвозмездного пользования)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случаи, предусмотренные абзацем </w:t>
      </w:r>
      <w:r w:rsidR="00341A8F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пятым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</w:t>
      </w:r>
      <w:r w:rsidR="003451F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41A8F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Порядка.</w:t>
      </w:r>
    </w:p>
    <w:p w:rsidR="00C30F42" w:rsidRPr="00F1781C" w:rsidRDefault="000E3567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60E7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зменение условий социального контракта осуществляется путем заключения дополнительного соглашения</w:t>
      </w:r>
      <w:r w:rsidR="008D603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социальному контракту</w:t>
      </w:r>
      <w:r w:rsidR="00D60E7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60E75" w:rsidRPr="00F1781C" w:rsidRDefault="00D60E75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Дополнительное соглашение</w:t>
      </w:r>
      <w:r w:rsidR="008D603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социальному контракту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подписанное директором ГКУ в двух экземплярах, направляется ГКУ получателю (представителю получателя) посредством почтовой связи по адрес</w:t>
      </w:r>
      <w:r w:rsidR="006B7189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у, указанному в заявлении, либо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r w:rsidR="006B7189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наличии технической возможности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Единого портала, не позднее чем через 10 дней со дня получения ГКУ сведений о наступлении обстоятельств, указанных в пункте 3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Порядка.</w:t>
      </w:r>
    </w:p>
    <w:p w:rsidR="005E577C" w:rsidRPr="00F1781C" w:rsidRDefault="00531931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Дополнительное соглашение</w:t>
      </w:r>
      <w:r w:rsidR="00D60E7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подписывается получателем, после чего один экземпляр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дополнительного соглашения</w:t>
      </w:r>
      <w:r w:rsidR="00D60E7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передается в ГКУ одним из способов, указанных в пункт</w:t>
      </w:r>
      <w:r w:rsidR="009C17F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60E7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17F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Порядка</w:t>
      </w:r>
      <w:r w:rsidR="00D60E7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7345" w:rsidRPr="00F1781C" w:rsidRDefault="00CD79D4" w:rsidP="000E3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E35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ГКУ в одностороннем порядке прекращает оказание государственной социальной помощи на основ</w:t>
      </w:r>
      <w:r w:rsidR="00AF674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социального контракта путем расторжения социального контракта по следующим основаниям:</w:t>
      </w:r>
    </w:p>
    <w:p w:rsidR="00CE7345" w:rsidRPr="00F1781C" w:rsidRDefault="00BB46D2" w:rsidP="000E3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невыполнение получателем мероприятий, предусмотренных программой социальной адаптации;</w:t>
      </w:r>
    </w:p>
    <w:p w:rsidR="00CE7345" w:rsidRPr="00F1781C" w:rsidRDefault="00BB46D2" w:rsidP="000E3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нецелевое использование денежных средств при выполнении обязательств в рамках социального контракта;</w:t>
      </w:r>
    </w:p>
    <w:p w:rsidR="00CE7345" w:rsidRPr="00F1781C" w:rsidRDefault="00BB46D2" w:rsidP="000E3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</w:t>
      </w:r>
      <w:r w:rsidR="005C5022" w:rsidRPr="00F1781C">
        <w:rPr>
          <w:rFonts w:ascii="Times New Roman" w:hAnsi="Times New Roman" w:cs="Times New Roman"/>
          <w:sz w:val="28"/>
          <w:szCs w:val="28"/>
        </w:rPr>
        <w:t xml:space="preserve">непредставление получателем </w:t>
      </w:r>
      <w:r w:rsidR="00B8685A" w:rsidRPr="00F1781C">
        <w:rPr>
          <w:rFonts w:ascii="Times New Roman" w:hAnsi="Times New Roman" w:cs="Times New Roman"/>
          <w:sz w:val="28"/>
          <w:szCs w:val="28"/>
        </w:rPr>
        <w:t xml:space="preserve">в срок, установленный в социальном контракте, </w:t>
      </w:r>
      <w:r w:rsidR="005C5022" w:rsidRPr="00F1781C">
        <w:rPr>
          <w:rFonts w:ascii="Times New Roman" w:hAnsi="Times New Roman" w:cs="Times New Roman"/>
          <w:sz w:val="28"/>
          <w:szCs w:val="28"/>
        </w:rPr>
        <w:t>отчетов</w:t>
      </w:r>
      <w:r w:rsidR="00B8685A" w:rsidRPr="00F1781C">
        <w:rPr>
          <w:rFonts w:ascii="Times New Roman" w:hAnsi="Times New Roman" w:cs="Times New Roman"/>
          <w:sz w:val="28"/>
          <w:szCs w:val="28"/>
        </w:rPr>
        <w:t xml:space="preserve">, </w:t>
      </w:r>
      <w:r w:rsidR="005C5022" w:rsidRPr="00F1781C">
        <w:rPr>
          <w:rFonts w:ascii="Times New Roman" w:hAnsi="Times New Roman" w:cs="Times New Roman"/>
          <w:sz w:val="28"/>
          <w:szCs w:val="28"/>
        </w:rPr>
        <w:t>и (или)</w:t>
      </w:r>
      <w:r w:rsidR="005C5022" w:rsidRPr="00F1781C">
        <w:rPr>
          <w:sz w:val="28"/>
          <w:szCs w:val="28"/>
        </w:rPr>
        <w:t xml:space="preserve"> </w:t>
      </w:r>
      <w:r w:rsidR="005C5022" w:rsidRPr="00F1781C">
        <w:rPr>
          <w:rFonts w:ascii="Times New Roman" w:hAnsi="Times New Roman" w:cs="Times New Roman"/>
          <w:sz w:val="28"/>
          <w:szCs w:val="28"/>
        </w:rPr>
        <w:t>представление получателем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отчетах недостоверной информации (сведений) о ходе выполнения мероприятий, предусмотренных программой социальной адаптации;</w:t>
      </w:r>
    </w:p>
    <w:p w:rsidR="00350BC4" w:rsidRPr="00F1781C" w:rsidRDefault="000E32A0" w:rsidP="000E32A0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4) в рамках мероприятия по </w:t>
      </w:r>
      <w:r w:rsidRPr="00F1781C">
        <w:rPr>
          <w:rFonts w:ascii="Times New Roman" w:hAnsi="Times New Roman" w:cs="Times New Roman"/>
          <w:sz w:val="28"/>
          <w:szCs w:val="28"/>
        </w:rPr>
        <w:t>прохождени</w:t>
      </w:r>
      <w:r w:rsidR="00FE7AF9" w:rsidRPr="00F1781C">
        <w:rPr>
          <w:rFonts w:ascii="Times New Roman" w:hAnsi="Times New Roman" w:cs="Times New Roman"/>
          <w:sz w:val="28"/>
          <w:szCs w:val="28"/>
        </w:rPr>
        <w:t>ю</w:t>
      </w:r>
      <w:r w:rsidRPr="00F1781C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или дополнительного профессионального образования</w:t>
      </w:r>
      <w:r w:rsidR="00350BC4" w:rsidRPr="00F1781C">
        <w:rPr>
          <w:rFonts w:ascii="Times New Roman" w:hAnsi="Times New Roman" w:cs="Times New Roman"/>
          <w:sz w:val="28"/>
          <w:szCs w:val="28"/>
        </w:rPr>
        <w:t>:</w:t>
      </w:r>
    </w:p>
    <w:p w:rsidR="000E32A0" w:rsidRPr="00F1781C" w:rsidRDefault="000E32A0" w:rsidP="000E32A0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непредставление копии документа, подтверждающего перечисление денежных средств на оплату прохождения профессионального обучения или получения дополнительного профессионального образования;</w:t>
      </w:r>
    </w:p>
    <w:p w:rsidR="000E32A0" w:rsidRPr="00F1781C" w:rsidRDefault="000E32A0" w:rsidP="000E32A0">
      <w:pPr>
        <w:pStyle w:val="a4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поступление сведений об отсутствии прохождения</w:t>
      </w:r>
      <w:r w:rsidR="00F14E17"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получателем</w:t>
      </w: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обучения в образовательной организации в рамках мероприятия;</w:t>
      </w:r>
    </w:p>
    <w:p w:rsidR="000E32A0" w:rsidRPr="00F1781C" w:rsidRDefault="000E32A0" w:rsidP="000E32A0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непредставления копии документа о квалификации по завершении обучения;</w:t>
      </w:r>
    </w:p>
    <w:p w:rsidR="00CE7345" w:rsidRPr="00F1781C" w:rsidRDefault="00350BC4" w:rsidP="000E3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выезд получателя за пределы Тверской области</w:t>
      </w:r>
      <w:r w:rsidR="00F14E1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со сменой места жительства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B3C86" w:rsidRPr="00F1781C" w:rsidRDefault="00350BC4" w:rsidP="000E3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61BBF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61BBF" w:rsidRPr="00F1781C">
        <w:rPr>
          <w:rFonts w:ascii="Times New Roman" w:hAnsi="Times New Roman" w:cs="Times New Roman"/>
          <w:sz w:val="28"/>
          <w:szCs w:val="28"/>
        </w:rPr>
        <w:t xml:space="preserve"> </w:t>
      </w:r>
      <w:r w:rsidR="007B3C86" w:rsidRPr="00F1781C">
        <w:rPr>
          <w:rFonts w:ascii="Times New Roman" w:hAnsi="Times New Roman" w:cs="Times New Roman"/>
          <w:sz w:val="28"/>
          <w:szCs w:val="28"/>
        </w:rPr>
        <w:t>утрата получателем</w:t>
      </w:r>
      <w:r w:rsidR="00F14E17" w:rsidRPr="00F1781C">
        <w:rPr>
          <w:rFonts w:ascii="Times New Roman" w:hAnsi="Times New Roman" w:cs="Times New Roman"/>
          <w:sz w:val="28"/>
          <w:szCs w:val="28"/>
        </w:rPr>
        <w:t xml:space="preserve"> трудоспособности</w:t>
      </w:r>
      <w:r w:rsidR="007B3C86" w:rsidRPr="00F1781C">
        <w:rPr>
          <w:rFonts w:ascii="Times New Roman" w:hAnsi="Times New Roman" w:cs="Times New Roman"/>
          <w:sz w:val="28"/>
          <w:szCs w:val="28"/>
        </w:rPr>
        <w:t>;</w:t>
      </w:r>
    </w:p>
    <w:p w:rsidR="007B3C86" w:rsidRPr="00F1781C" w:rsidRDefault="00350BC4" w:rsidP="000E3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7</w:t>
      </w:r>
      <w:r w:rsidR="007B3C86" w:rsidRPr="00F1781C">
        <w:rPr>
          <w:rFonts w:ascii="Times New Roman" w:hAnsi="Times New Roman" w:cs="Times New Roman"/>
          <w:sz w:val="28"/>
          <w:szCs w:val="28"/>
        </w:rPr>
        <w:t>) утрата получателем</w:t>
      </w:r>
      <w:r w:rsidR="00F14E17" w:rsidRPr="00F1781C">
        <w:rPr>
          <w:rFonts w:ascii="Times New Roman" w:hAnsi="Times New Roman" w:cs="Times New Roman"/>
          <w:sz w:val="28"/>
          <w:szCs w:val="28"/>
        </w:rPr>
        <w:t xml:space="preserve"> дееспособности</w:t>
      </w:r>
      <w:r w:rsidR="007B3C86" w:rsidRPr="00F1781C">
        <w:rPr>
          <w:rFonts w:ascii="Times New Roman" w:hAnsi="Times New Roman" w:cs="Times New Roman"/>
          <w:sz w:val="28"/>
          <w:szCs w:val="28"/>
        </w:rPr>
        <w:t>;</w:t>
      </w:r>
    </w:p>
    <w:p w:rsidR="005C6930" w:rsidRPr="00F1781C" w:rsidRDefault="00350BC4" w:rsidP="000E3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8</w:t>
      </w:r>
      <w:r w:rsidR="005C6930" w:rsidRPr="00F1781C">
        <w:rPr>
          <w:rFonts w:ascii="Times New Roman" w:hAnsi="Times New Roman" w:cs="Times New Roman"/>
          <w:sz w:val="28"/>
          <w:szCs w:val="28"/>
        </w:rPr>
        <w:t>)</w:t>
      </w:r>
      <w:r w:rsidR="00B84FE2" w:rsidRPr="00F1781C">
        <w:rPr>
          <w:rFonts w:ascii="Times New Roman" w:hAnsi="Times New Roman" w:cs="Times New Roman"/>
          <w:sz w:val="28"/>
          <w:szCs w:val="28"/>
        </w:rPr>
        <w:t xml:space="preserve"> </w:t>
      </w:r>
      <w:r w:rsidR="005C6930" w:rsidRPr="00F1781C">
        <w:rPr>
          <w:rFonts w:ascii="Times New Roman" w:hAnsi="Times New Roman" w:cs="Times New Roman"/>
          <w:sz w:val="28"/>
          <w:szCs w:val="28"/>
          <w:lang w:eastAsia="ru-RU"/>
        </w:rPr>
        <w:t xml:space="preserve">болезнь, смерть члена (членов) семьи, пожар, стихийное бедствие, техногенная катастрофа, террористический акт </w:t>
      </w:r>
      <w:r w:rsidR="005C6930" w:rsidRPr="00F1781C">
        <w:rPr>
          <w:rFonts w:ascii="Times New Roman" w:hAnsi="Times New Roman" w:cs="Times New Roman"/>
          <w:sz w:val="28"/>
          <w:szCs w:val="28"/>
        </w:rPr>
        <w:t>или други</w:t>
      </w:r>
      <w:r w:rsidR="00B84FE2" w:rsidRPr="00F1781C">
        <w:rPr>
          <w:rFonts w:ascii="Times New Roman" w:hAnsi="Times New Roman" w:cs="Times New Roman"/>
          <w:sz w:val="28"/>
          <w:szCs w:val="28"/>
        </w:rPr>
        <w:t>е</w:t>
      </w:r>
      <w:r w:rsidR="005C6930" w:rsidRPr="00F1781C">
        <w:rPr>
          <w:rFonts w:ascii="Times New Roman" w:hAnsi="Times New Roman" w:cs="Times New Roman"/>
          <w:sz w:val="28"/>
          <w:szCs w:val="28"/>
        </w:rPr>
        <w:t xml:space="preserve"> не</w:t>
      </w:r>
      <w:r w:rsidR="008E5B53">
        <w:rPr>
          <w:rFonts w:ascii="Times New Roman" w:hAnsi="Times New Roman" w:cs="Times New Roman"/>
          <w:sz w:val="28"/>
          <w:szCs w:val="28"/>
        </w:rPr>
        <w:t xml:space="preserve"> </w:t>
      </w:r>
      <w:r w:rsidR="005C6930" w:rsidRPr="00F1781C">
        <w:rPr>
          <w:rFonts w:ascii="Times New Roman" w:hAnsi="Times New Roman" w:cs="Times New Roman"/>
          <w:sz w:val="28"/>
          <w:szCs w:val="28"/>
        </w:rPr>
        <w:t>зависящи</w:t>
      </w:r>
      <w:r w:rsidR="00B84FE2" w:rsidRPr="00F1781C">
        <w:rPr>
          <w:rFonts w:ascii="Times New Roman" w:hAnsi="Times New Roman" w:cs="Times New Roman"/>
          <w:sz w:val="28"/>
          <w:szCs w:val="28"/>
        </w:rPr>
        <w:t>е</w:t>
      </w:r>
      <w:r w:rsidR="005C6930" w:rsidRPr="00F1781C">
        <w:rPr>
          <w:rFonts w:ascii="Times New Roman" w:hAnsi="Times New Roman" w:cs="Times New Roman"/>
          <w:sz w:val="28"/>
          <w:szCs w:val="28"/>
        </w:rPr>
        <w:t xml:space="preserve"> от ГКУ и получателя обстоятельств</w:t>
      </w:r>
      <w:r w:rsidR="00B84FE2" w:rsidRPr="00F1781C">
        <w:rPr>
          <w:rFonts w:ascii="Times New Roman" w:hAnsi="Times New Roman" w:cs="Times New Roman"/>
          <w:sz w:val="28"/>
          <w:szCs w:val="28"/>
        </w:rPr>
        <w:t>а</w:t>
      </w:r>
      <w:r w:rsidR="005C6930" w:rsidRPr="00F1781C">
        <w:rPr>
          <w:rFonts w:ascii="Times New Roman" w:hAnsi="Times New Roman" w:cs="Times New Roman"/>
          <w:sz w:val="28"/>
          <w:szCs w:val="28"/>
        </w:rPr>
        <w:t>;</w:t>
      </w:r>
    </w:p>
    <w:p w:rsidR="00CE7345" w:rsidRPr="00F1781C" w:rsidRDefault="00350BC4" w:rsidP="000E3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смерть получателя или признание его умершим (безвестно отсутствующим) по решению суда, вступившему в законную силу.</w:t>
      </w:r>
    </w:p>
    <w:p w:rsidR="00D76759" w:rsidRPr="00F1781C" w:rsidRDefault="00D76759" w:rsidP="000E3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Причины неисполнения получателем мероприятий программы социальной адаптации, указанные в подпунктах </w:t>
      </w:r>
      <w:r w:rsidR="00350BC4" w:rsidRPr="00F1781C">
        <w:rPr>
          <w:rFonts w:ascii="Times New Roman" w:hAnsi="Times New Roman" w:cs="Times New Roman"/>
          <w:sz w:val="28"/>
          <w:szCs w:val="28"/>
        </w:rPr>
        <w:t>5</w:t>
      </w:r>
      <w:r w:rsidR="00F14E17" w:rsidRPr="00F1781C">
        <w:rPr>
          <w:rFonts w:ascii="Times New Roman" w:hAnsi="Times New Roman" w:cs="Times New Roman"/>
          <w:sz w:val="28"/>
          <w:szCs w:val="28"/>
        </w:rPr>
        <w:t xml:space="preserve"> </w:t>
      </w:r>
      <w:r w:rsidR="00350BC4" w:rsidRPr="00F1781C">
        <w:rPr>
          <w:rFonts w:ascii="Times New Roman" w:hAnsi="Times New Roman" w:cs="Times New Roman"/>
          <w:sz w:val="28"/>
          <w:szCs w:val="28"/>
        </w:rPr>
        <w:t>-</w:t>
      </w:r>
      <w:r w:rsidR="00F14E17" w:rsidRPr="00F1781C">
        <w:rPr>
          <w:rFonts w:ascii="Times New Roman" w:hAnsi="Times New Roman" w:cs="Times New Roman"/>
          <w:sz w:val="28"/>
          <w:szCs w:val="28"/>
        </w:rPr>
        <w:t xml:space="preserve"> </w:t>
      </w:r>
      <w:r w:rsidR="00350BC4" w:rsidRPr="00F1781C">
        <w:rPr>
          <w:rFonts w:ascii="Times New Roman" w:hAnsi="Times New Roman" w:cs="Times New Roman"/>
          <w:sz w:val="28"/>
          <w:szCs w:val="28"/>
        </w:rPr>
        <w:t>9</w:t>
      </w:r>
      <w:r w:rsidRPr="00F1781C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для получателя уважительными.</w:t>
      </w:r>
    </w:p>
    <w:p w:rsidR="00CE7345" w:rsidRPr="00F1781C" w:rsidRDefault="000E3567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Уведомление о расторжении социального контракта, за исключением случаев, предусмотренных подпункт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4C9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E4C9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</w:t>
      </w:r>
      <w:r w:rsidR="00CD79D4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Порядка, направляется получателю</w:t>
      </w:r>
      <w:r w:rsidR="003451F6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7319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почтовой связи </w:t>
      </w:r>
      <w:r w:rsidR="00B177AF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адресу, указ</w:t>
      </w:r>
      <w:r w:rsidR="006B7189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анному в заявлении</w:t>
      </w:r>
      <w:r w:rsidR="008E5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B7189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</w:t>
      </w:r>
      <w:r w:rsidR="00B177AF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r w:rsidR="006B7189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наличии технической возможности</w:t>
      </w:r>
      <w:r w:rsidR="00B177AF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Единого портала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10 дней со дня установления </w:t>
      </w:r>
      <w:r w:rsidR="008D603C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ГКУ 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оснований для прекращения оказания государственной социальной помощи на основ</w:t>
      </w:r>
      <w:r w:rsidR="00AF674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социального контракта.</w:t>
      </w:r>
    </w:p>
    <w:p w:rsidR="00531931" w:rsidRPr="00F1781C" w:rsidRDefault="00477319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A613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Расторжение социального контракта возможно в случае добровольного отказа получателя от государственной социальной помощи на основании заявления</w:t>
      </w:r>
      <w:r w:rsidR="00B8685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расторжении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подаваемого </w:t>
      </w:r>
      <w:r w:rsidR="00B8685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произвольной форме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ГКУ одним из способов, указанных в пункт</w:t>
      </w:r>
      <w:r w:rsidR="009C17F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17F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Порядка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осуществляется путем заключения дополнительного соглашения</w:t>
      </w:r>
      <w:r w:rsidR="00E6343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расторжении социального контракта.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31931" w:rsidRPr="00F1781C" w:rsidRDefault="00153FC8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44. </w:t>
      </w:r>
      <w:r w:rsidR="00531931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Дополнительное соглашение о расторжении социального контракта, подписанное директором ГКУ в двух экземплярах, направляется ГКУ получателю (представителю получателя) посредством почтовой связи по адрес</w:t>
      </w:r>
      <w:r w:rsidR="001960D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у, указанному в заявлении, либо</w:t>
      </w:r>
      <w:r w:rsidR="00531931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r w:rsidR="001960D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наличии технической возможности</w:t>
      </w:r>
      <w:r w:rsidR="00531931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Единого портала не позднее чем через 10 дней со дня </w:t>
      </w:r>
      <w:r w:rsidR="00E6343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получения ГКУ добровольного отказа получателя</w:t>
      </w:r>
      <w:r w:rsidR="00531931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1931" w:rsidRPr="00F1781C" w:rsidRDefault="00531931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Дополнительное соглашение </w:t>
      </w:r>
      <w:r w:rsidR="00E6343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расторжении социального контракта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подписывается получателем, после чего один экземпляр дополнительного соглашения передается в ГКУ одним из способов, указанных в пункт</w:t>
      </w:r>
      <w:r w:rsidR="009C17F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17F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Порядка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7345" w:rsidRPr="00F1781C" w:rsidRDefault="00CE7345" w:rsidP="00153FC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53FC8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976C4F" w:rsidRPr="00F1781C">
        <w:rPr>
          <w:rFonts w:ascii="Times New Roman" w:hAnsi="Times New Roman" w:cs="Times New Roman"/>
          <w:sz w:val="28"/>
          <w:szCs w:val="28"/>
        </w:rPr>
        <w:t xml:space="preserve">В случае неисполнения (несвоевременного исполнения) Получателем мероприятий программы социальной адаптации по причинам, не являющимся уважительными в соответствии с абзацем </w:t>
      </w:r>
      <w:r w:rsidR="00B315C2" w:rsidRPr="00F1781C">
        <w:rPr>
          <w:rFonts w:ascii="Times New Roman" w:hAnsi="Times New Roman" w:cs="Times New Roman"/>
          <w:sz w:val="28"/>
          <w:szCs w:val="28"/>
        </w:rPr>
        <w:t>четырнадцатым</w:t>
      </w:r>
      <w:r w:rsidR="00976C4F" w:rsidRPr="00F1781C">
        <w:rPr>
          <w:rFonts w:ascii="Times New Roman" w:hAnsi="Times New Roman" w:cs="Times New Roman"/>
          <w:sz w:val="28"/>
          <w:szCs w:val="28"/>
        </w:rPr>
        <w:t xml:space="preserve"> пункта 41 Порядка, с месяца, следующего за месяцем возникновения указанного обстоятельства, ГКУ прекращает предоставление денежной выплаты и (или) возмещения расходов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7345" w:rsidRPr="00F1781C" w:rsidRDefault="00B833E8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53FC8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</w:t>
      </w:r>
      <w:r w:rsidR="0009684F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ежемесячной денежной выплаты или единовременной денежной выплаты, необоснованно выплаченн</w:t>
      </w:r>
      <w:r w:rsidR="0009684F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получателю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вследствие его злоупотребления (представления документов с заведомо недостоверными сведениями, сокрытия сведений, необходимых для назначения государственной социальной помощи на основ</w:t>
      </w:r>
      <w:r w:rsidR="00AF674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социального контракта),</w:t>
      </w:r>
      <w:r w:rsidR="0009684F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в случае расторжения социального контракта по основани</w:t>
      </w:r>
      <w:r w:rsidR="00D76759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09684F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76759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31BE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предусмотренным подпунктами 1-</w:t>
      </w:r>
      <w:r w:rsidR="006F1B6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F31BE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41 и пунктом 43 Порядка, подлежат возврату в областной бюджет Тверской области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7345" w:rsidRPr="00F1781C" w:rsidRDefault="00B833E8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53FC8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Возврат ежемесячной денежной выплаты или единовременной денежной выплаты осуществляется в следующем порядке:</w:t>
      </w:r>
    </w:p>
    <w:p w:rsidR="00CE7345" w:rsidRPr="00F1781C" w:rsidRDefault="00B833E8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выявления необоснованной выплаты ГКУ в течение 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рабочих дней со дня выявления данного факта направляет </w:t>
      </w:r>
      <w:r w:rsidR="00AB1A8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получателю </w:t>
      </w:r>
      <w:r w:rsidR="008B71B8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почтовой связи </w:t>
      </w:r>
      <w:r w:rsidR="00AB1A8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</w:t>
      </w:r>
      <w:r w:rsidR="003F6AB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су, указанному в заявлении</w:t>
      </w:r>
      <w:r w:rsidR="00833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F6AB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</w:t>
      </w:r>
      <w:r w:rsidR="00AB1A8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наличии </w:t>
      </w:r>
      <w:r w:rsidR="003F6AB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технической возможности</w:t>
      </w:r>
      <w:r w:rsidR="00AB1A8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Единого портала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требование о возврате суммы денежной выплаты; </w:t>
      </w:r>
    </w:p>
    <w:p w:rsidR="00CE7345" w:rsidRPr="00F1781C" w:rsidRDefault="00B833E8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требование о возврате денежной выплаты подлежит исполнению получателем в течение 30 дней со дня получения указанного требования; </w:t>
      </w:r>
    </w:p>
    <w:p w:rsidR="00CE7345" w:rsidRPr="00F1781C" w:rsidRDefault="00B833E8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невыполнения в установленный срок получателем требования о возврате денежной выплаты ГКУ обеспечивает ее взыскание 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CE7345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судебном порядке. </w:t>
      </w:r>
    </w:p>
    <w:p w:rsidR="00DE3CFF" w:rsidRDefault="00DE3CFF" w:rsidP="00044C4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BF7" w:rsidRPr="00F1781C" w:rsidRDefault="00010BF7" w:rsidP="00044C4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 w:rsidR="006B278A" w:rsidRPr="00F1781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F1781C">
        <w:rPr>
          <w:rFonts w:ascii="Times New Roman" w:hAnsi="Times New Roman" w:cs="Times New Roman"/>
          <w:sz w:val="28"/>
          <w:szCs w:val="28"/>
          <w:lang w:eastAsia="ru-RU"/>
        </w:rPr>
        <w:t>V</w:t>
      </w:r>
    </w:p>
    <w:p w:rsidR="00044C45" w:rsidRPr="00F1781C" w:rsidRDefault="00044C45" w:rsidP="00044C4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ГКУ и получателей в </w:t>
      </w:r>
      <w:r w:rsidRPr="00F1781C">
        <w:rPr>
          <w:rFonts w:ascii="Times New Roman" w:hAnsi="Times New Roman" w:cs="Times New Roman"/>
          <w:sz w:val="28"/>
          <w:szCs w:val="28"/>
        </w:rPr>
        <w:t>рамках оказания государственной социальной помощи на основе социального контракта</w:t>
      </w:r>
    </w:p>
    <w:p w:rsidR="00044C45" w:rsidRPr="00F1781C" w:rsidRDefault="00044C45" w:rsidP="00044C4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F84" w:rsidRPr="00F1781C" w:rsidRDefault="00986F84" w:rsidP="00986F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4</w:t>
      </w:r>
      <w:r w:rsidR="006A5973" w:rsidRPr="00F1781C">
        <w:rPr>
          <w:rFonts w:ascii="Times New Roman" w:hAnsi="Times New Roman" w:cs="Times New Roman"/>
          <w:sz w:val="28"/>
          <w:szCs w:val="28"/>
        </w:rPr>
        <w:t>8</w:t>
      </w:r>
      <w:r w:rsidRPr="00F1781C">
        <w:rPr>
          <w:rFonts w:ascii="Times New Roman" w:hAnsi="Times New Roman" w:cs="Times New Roman"/>
          <w:sz w:val="28"/>
          <w:szCs w:val="28"/>
        </w:rPr>
        <w:t>. В рамках оказания государственной социальной помощи на основе социального контракта ГКУ по мероприятию по поиску работы обязано:</w:t>
      </w:r>
    </w:p>
    <w:p w:rsidR="00986F84" w:rsidRPr="00F1781C" w:rsidRDefault="00986F84" w:rsidP="00986F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1) оказывать совместно </w:t>
      </w:r>
      <w:r w:rsidR="00A000C9" w:rsidRPr="00F1781C">
        <w:rPr>
          <w:rFonts w:ascii="Times New Roman" w:hAnsi="Times New Roman" w:cs="Times New Roman"/>
          <w:sz w:val="28"/>
          <w:szCs w:val="28"/>
        </w:rPr>
        <w:t xml:space="preserve">с </w:t>
      </w:r>
      <w:r w:rsidR="002F31BE" w:rsidRPr="00F1781C">
        <w:rPr>
          <w:rFonts w:ascii="Times New Roman" w:hAnsi="Times New Roman" w:cs="Times New Roman"/>
          <w:sz w:val="28"/>
          <w:szCs w:val="28"/>
        </w:rPr>
        <w:t xml:space="preserve">центрами занятости и </w:t>
      </w:r>
      <w:r w:rsidRPr="00F1781C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A000C9" w:rsidRPr="00F1781C">
        <w:rPr>
          <w:rFonts w:ascii="Times New Roman" w:hAnsi="Times New Roman" w:cs="Times New Roman"/>
          <w:sz w:val="28"/>
          <w:szCs w:val="28"/>
        </w:rPr>
        <w:t>содействие</w:t>
      </w:r>
      <w:r w:rsidR="00BF29F0" w:rsidRPr="00F1781C">
        <w:rPr>
          <w:rFonts w:ascii="Times New Roman" w:hAnsi="Times New Roman" w:cs="Times New Roman"/>
          <w:sz w:val="28"/>
          <w:szCs w:val="28"/>
        </w:rPr>
        <w:t xml:space="preserve"> </w:t>
      </w:r>
      <w:r w:rsidRPr="00F1781C">
        <w:rPr>
          <w:rFonts w:ascii="Times New Roman" w:hAnsi="Times New Roman" w:cs="Times New Roman"/>
          <w:sz w:val="28"/>
          <w:szCs w:val="28"/>
        </w:rPr>
        <w:t>в поиске получателем работы с последующим трудоустройством;</w:t>
      </w:r>
    </w:p>
    <w:p w:rsidR="00986F84" w:rsidRPr="00F1781C" w:rsidRDefault="00986F84" w:rsidP="00986F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2) осуществлять ежемесячную денежную выплату получателю, зарегистрированному в </w:t>
      </w:r>
      <w:r w:rsidR="00A000C9" w:rsidRPr="00F1781C">
        <w:rPr>
          <w:rFonts w:ascii="Times New Roman" w:hAnsi="Times New Roman" w:cs="Times New Roman"/>
          <w:sz w:val="28"/>
          <w:szCs w:val="28"/>
        </w:rPr>
        <w:t>центре занятости</w:t>
      </w:r>
      <w:r w:rsidRPr="00F1781C">
        <w:rPr>
          <w:rFonts w:ascii="Times New Roman" w:hAnsi="Times New Roman" w:cs="Times New Roman"/>
          <w:sz w:val="28"/>
          <w:szCs w:val="28"/>
        </w:rPr>
        <w:t xml:space="preserve"> в качестве безработного или ищущего работу, в течение одного месяца с даты заключения социального контракта и 3 месяцев с даты подтверждения факта трудоустройства гражданина в размере величины прожиточного минимума трудоспособного населения, установленного в Тверской области за </w:t>
      </w:r>
      <w:r w:rsidR="0098289E">
        <w:rPr>
          <w:rFonts w:ascii="Times New Roman" w:hAnsi="Times New Roman" w:cs="Times New Roman"/>
          <w:sz w:val="28"/>
          <w:szCs w:val="28"/>
        </w:rPr>
        <w:t>второй</w:t>
      </w:r>
      <w:r w:rsidRPr="00F1781C">
        <w:rPr>
          <w:rFonts w:ascii="Times New Roman" w:hAnsi="Times New Roman" w:cs="Times New Roman"/>
          <w:sz w:val="28"/>
          <w:szCs w:val="28"/>
        </w:rPr>
        <w:t xml:space="preserve"> квартал года, предшествующего году заключения социального контракта;</w:t>
      </w:r>
    </w:p>
    <w:p w:rsidR="00986F84" w:rsidRPr="00F1781C" w:rsidRDefault="00986F84" w:rsidP="00986F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3) возместить расходы работодателю на прохождение получателем стажировки, по результатам которой заключен трудовой договор, в размере фактически понесенных расходов, но не более минимального размера оплаты труда за один месяц с учетом размера страховых взносов, подлежащих уплате в государственные внебюджетные фонды, если указанное обязательство установлено социальным контрактом;</w:t>
      </w:r>
    </w:p>
    <w:p w:rsidR="00986F84" w:rsidRPr="00F1781C" w:rsidRDefault="00986F84" w:rsidP="00986F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4) осуществлять ежемесячную денежную выплату гражданину в случае, предусмотренном абзацем </w:t>
      </w:r>
      <w:r w:rsidR="00617E43" w:rsidRPr="00F1781C">
        <w:rPr>
          <w:rFonts w:ascii="Times New Roman" w:hAnsi="Times New Roman" w:cs="Times New Roman"/>
          <w:sz w:val="28"/>
          <w:szCs w:val="28"/>
        </w:rPr>
        <w:t>седьмым</w:t>
      </w:r>
      <w:r w:rsidRPr="00F1781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22EC2" w:rsidRPr="00F1781C">
        <w:rPr>
          <w:rFonts w:ascii="Times New Roman" w:hAnsi="Times New Roman" w:cs="Times New Roman"/>
          <w:sz w:val="28"/>
          <w:szCs w:val="28"/>
        </w:rPr>
        <w:t>17</w:t>
      </w:r>
      <w:r w:rsidRPr="00F1781C">
        <w:rPr>
          <w:rFonts w:ascii="Times New Roman" w:hAnsi="Times New Roman" w:cs="Times New Roman"/>
          <w:sz w:val="28"/>
          <w:szCs w:val="28"/>
        </w:rPr>
        <w:t xml:space="preserve"> </w:t>
      </w:r>
      <w:r w:rsidR="00722EC2" w:rsidRPr="00F1781C">
        <w:rPr>
          <w:rFonts w:ascii="Times New Roman" w:hAnsi="Times New Roman" w:cs="Times New Roman"/>
          <w:sz w:val="28"/>
          <w:szCs w:val="28"/>
        </w:rPr>
        <w:t>Порядка</w:t>
      </w:r>
      <w:r w:rsidRPr="00F1781C">
        <w:rPr>
          <w:rFonts w:ascii="Times New Roman" w:hAnsi="Times New Roman" w:cs="Times New Roman"/>
          <w:sz w:val="28"/>
          <w:szCs w:val="28"/>
        </w:rPr>
        <w:t xml:space="preserve">, в период обучения, но не более 3 месяцев в размере половины величины прожиточного минимума трудоспособного населения, установленного в </w:t>
      </w:r>
      <w:r w:rsidR="00722EC2" w:rsidRPr="00F1781C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F1781C">
        <w:rPr>
          <w:rFonts w:ascii="Times New Roman" w:hAnsi="Times New Roman" w:cs="Times New Roman"/>
          <w:sz w:val="28"/>
          <w:szCs w:val="28"/>
        </w:rPr>
        <w:t xml:space="preserve"> за </w:t>
      </w:r>
      <w:r w:rsidR="0098289E">
        <w:rPr>
          <w:rFonts w:ascii="Times New Roman" w:hAnsi="Times New Roman" w:cs="Times New Roman"/>
          <w:sz w:val="28"/>
          <w:szCs w:val="28"/>
        </w:rPr>
        <w:t>второй</w:t>
      </w:r>
      <w:r w:rsidRPr="00F1781C">
        <w:rPr>
          <w:rFonts w:ascii="Times New Roman" w:hAnsi="Times New Roman" w:cs="Times New Roman"/>
          <w:sz w:val="28"/>
          <w:szCs w:val="28"/>
        </w:rPr>
        <w:t xml:space="preserve"> квартал года, предшествующего году заключения социального контракта.</w:t>
      </w:r>
    </w:p>
    <w:p w:rsidR="005B4263" w:rsidRPr="00F1781C" w:rsidRDefault="005B4263" w:rsidP="005B42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4</w:t>
      </w:r>
      <w:r w:rsidR="006A5973" w:rsidRPr="00F1781C">
        <w:rPr>
          <w:rFonts w:ascii="Times New Roman" w:hAnsi="Times New Roman" w:cs="Times New Roman"/>
          <w:sz w:val="28"/>
          <w:szCs w:val="28"/>
        </w:rPr>
        <w:t>9</w:t>
      </w:r>
      <w:r w:rsidRPr="00F1781C">
        <w:rPr>
          <w:rFonts w:ascii="Times New Roman" w:hAnsi="Times New Roman" w:cs="Times New Roman"/>
          <w:sz w:val="28"/>
          <w:szCs w:val="28"/>
        </w:rPr>
        <w:t>. В рамках оказания государственной социальной помощи на основе социального контракта получатель, с которым заключен социальный контракт по мероприятию по поиску работы, обязан:</w:t>
      </w:r>
    </w:p>
    <w:p w:rsidR="005B4263" w:rsidRPr="00F1781C" w:rsidRDefault="005B4263" w:rsidP="005B42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1) встать на учет в </w:t>
      </w:r>
      <w:r w:rsidR="00A000C9" w:rsidRPr="00F1781C">
        <w:rPr>
          <w:rFonts w:ascii="Times New Roman" w:hAnsi="Times New Roman" w:cs="Times New Roman"/>
          <w:sz w:val="28"/>
          <w:szCs w:val="28"/>
        </w:rPr>
        <w:t>центре занятости</w:t>
      </w:r>
      <w:r w:rsidRPr="00F1781C">
        <w:rPr>
          <w:rFonts w:ascii="Times New Roman" w:hAnsi="Times New Roman" w:cs="Times New Roman"/>
          <w:sz w:val="28"/>
          <w:szCs w:val="28"/>
        </w:rPr>
        <w:t xml:space="preserve"> в качестве безработного или ищущего работу;</w:t>
      </w:r>
    </w:p>
    <w:p w:rsidR="005B4263" w:rsidRPr="00F1781C" w:rsidRDefault="005B4263" w:rsidP="005B42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2) зарегистрироваться в информационно-аналитической системе Общероссийской базы вакансий «Работа в России»;</w:t>
      </w:r>
    </w:p>
    <w:p w:rsidR="005B4263" w:rsidRPr="00F1781C" w:rsidRDefault="005B4263" w:rsidP="005B42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3) осуществить поиск работы с последующим заключением трудового договора в период действия социального контракта;</w:t>
      </w:r>
    </w:p>
    <w:p w:rsidR="005B4263" w:rsidRPr="00F1781C" w:rsidRDefault="005B4263" w:rsidP="005B42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4) 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установлено социальным контрактом;</w:t>
      </w:r>
    </w:p>
    <w:p w:rsidR="005B4263" w:rsidRPr="00F1781C" w:rsidRDefault="005B4263" w:rsidP="005B42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5) пройти в период действия социального контракта стажировку с последующим заключением трудового договора, если указанное обязательство установлено социальным контрактом.</w:t>
      </w:r>
    </w:p>
    <w:p w:rsidR="005B4263" w:rsidRPr="00F1781C" w:rsidRDefault="006A5973" w:rsidP="00B276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50</w:t>
      </w:r>
      <w:r w:rsidR="005B4263" w:rsidRPr="00F1781C">
        <w:rPr>
          <w:rFonts w:ascii="Times New Roman" w:hAnsi="Times New Roman" w:cs="Times New Roman"/>
          <w:sz w:val="28"/>
          <w:szCs w:val="28"/>
        </w:rPr>
        <w:t xml:space="preserve">. В рамках оказания государственной социальной помощи на основе социального контракта </w:t>
      </w:r>
      <w:r w:rsidR="000E152C" w:rsidRPr="00F1781C">
        <w:rPr>
          <w:rFonts w:ascii="Times New Roman" w:hAnsi="Times New Roman" w:cs="Times New Roman"/>
          <w:sz w:val="28"/>
          <w:szCs w:val="28"/>
        </w:rPr>
        <w:t>ГКУ</w:t>
      </w:r>
      <w:r w:rsidR="005B4263" w:rsidRPr="00F1781C">
        <w:rPr>
          <w:rFonts w:ascii="Times New Roman" w:hAnsi="Times New Roman" w:cs="Times New Roman"/>
          <w:sz w:val="28"/>
          <w:szCs w:val="28"/>
        </w:rPr>
        <w:t xml:space="preserve"> по мероприятию</w:t>
      </w:r>
      <w:r w:rsidR="000E152C" w:rsidRPr="00F1781C">
        <w:rPr>
          <w:rFonts w:ascii="Times New Roman" w:hAnsi="Times New Roman" w:cs="Times New Roman"/>
          <w:sz w:val="28"/>
          <w:szCs w:val="28"/>
        </w:rPr>
        <w:t xml:space="preserve"> по осуществлению индивидуальной предпринимательской деятельности</w:t>
      </w:r>
      <w:r w:rsidR="005B4263" w:rsidRPr="00F1781C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17DA1" w:rsidRPr="00F1781C">
        <w:rPr>
          <w:rFonts w:ascii="Times New Roman" w:hAnsi="Times New Roman" w:cs="Times New Roman"/>
          <w:sz w:val="28"/>
          <w:szCs w:val="28"/>
        </w:rPr>
        <w:t>о</w:t>
      </w:r>
      <w:r w:rsidR="005B4263" w:rsidRPr="00F1781C">
        <w:rPr>
          <w:rFonts w:ascii="Times New Roman" w:hAnsi="Times New Roman" w:cs="Times New Roman"/>
          <w:sz w:val="28"/>
          <w:szCs w:val="28"/>
        </w:rPr>
        <w:t>:</w:t>
      </w:r>
    </w:p>
    <w:p w:rsidR="005B4263" w:rsidRPr="00F1781C" w:rsidRDefault="00717DA1" w:rsidP="00B276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1</w:t>
      </w:r>
      <w:r w:rsidR="005B4263" w:rsidRPr="00F1781C">
        <w:rPr>
          <w:rFonts w:ascii="Times New Roman" w:hAnsi="Times New Roman" w:cs="Times New Roman"/>
          <w:sz w:val="28"/>
          <w:szCs w:val="28"/>
        </w:rPr>
        <w:t xml:space="preserve">) оказывать совместно с </w:t>
      </w:r>
      <w:r w:rsidR="00A000C9" w:rsidRPr="00F1781C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Тверской области</w:t>
      </w:r>
      <w:r w:rsidR="005B4263" w:rsidRPr="00F1781C">
        <w:rPr>
          <w:rFonts w:ascii="Times New Roman" w:hAnsi="Times New Roman" w:cs="Times New Roman"/>
          <w:sz w:val="28"/>
          <w:szCs w:val="28"/>
        </w:rPr>
        <w:t xml:space="preserve">, </w:t>
      </w:r>
      <w:r w:rsidR="00BF29F0" w:rsidRPr="00F1781C">
        <w:rPr>
          <w:rFonts w:ascii="Times New Roman" w:hAnsi="Times New Roman" w:cs="Times New Roman"/>
          <w:sz w:val="28"/>
          <w:szCs w:val="28"/>
        </w:rPr>
        <w:t>Министерством сельского хозяйства Тверской области</w:t>
      </w:r>
      <w:r w:rsidR="005B4263" w:rsidRPr="00F1781C">
        <w:rPr>
          <w:rFonts w:ascii="Times New Roman" w:hAnsi="Times New Roman" w:cs="Times New Roman"/>
          <w:sz w:val="28"/>
          <w:szCs w:val="28"/>
        </w:rPr>
        <w:t xml:space="preserve">, </w:t>
      </w:r>
      <w:r w:rsidR="003709F2" w:rsidRPr="00F1781C">
        <w:rPr>
          <w:rFonts w:ascii="Times New Roman" w:hAnsi="Times New Roman" w:cs="Times New Roman"/>
          <w:sz w:val="28"/>
          <w:szCs w:val="28"/>
        </w:rPr>
        <w:t>центрами занятости</w:t>
      </w:r>
      <w:r w:rsidR="005B4263" w:rsidRPr="00F1781C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содействие </w:t>
      </w:r>
      <w:r w:rsidRPr="00F1781C">
        <w:rPr>
          <w:rFonts w:ascii="Times New Roman" w:hAnsi="Times New Roman" w:cs="Times New Roman"/>
          <w:sz w:val="28"/>
          <w:szCs w:val="28"/>
        </w:rPr>
        <w:t>получателю</w:t>
      </w:r>
      <w:r w:rsidR="005B4263" w:rsidRPr="00F1781C">
        <w:rPr>
          <w:rFonts w:ascii="Times New Roman" w:hAnsi="Times New Roman" w:cs="Times New Roman"/>
          <w:sz w:val="28"/>
          <w:szCs w:val="28"/>
        </w:rPr>
        <w:t xml:space="preserve"> в создании условий для осуществления предпринимательской деятельности;</w:t>
      </w:r>
    </w:p>
    <w:p w:rsidR="005B4263" w:rsidRPr="00F1781C" w:rsidRDefault="00B27673" w:rsidP="00B276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2</w:t>
      </w:r>
      <w:r w:rsidR="005B4263" w:rsidRPr="00F1781C">
        <w:rPr>
          <w:rFonts w:ascii="Times New Roman" w:hAnsi="Times New Roman" w:cs="Times New Roman"/>
          <w:sz w:val="28"/>
          <w:szCs w:val="28"/>
        </w:rPr>
        <w:t xml:space="preserve">) возместить </w:t>
      </w:r>
      <w:r w:rsidRPr="00F1781C">
        <w:rPr>
          <w:rFonts w:ascii="Times New Roman" w:hAnsi="Times New Roman" w:cs="Times New Roman"/>
          <w:sz w:val="28"/>
          <w:szCs w:val="28"/>
        </w:rPr>
        <w:t>получателю</w:t>
      </w:r>
      <w:r w:rsidR="005B4263" w:rsidRPr="00F1781C">
        <w:rPr>
          <w:rFonts w:ascii="Times New Roman" w:hAnsi="Times New Roman" w:cs="Times New Roman"/>
          <w:sz w:val="28"/>
          <w:szCs w:val="28"/>
        </w:rPr>
        <w:t xml:space="preserve"> расходы, связанные с постановкой на учет в качестве индивидуального предпринимателя или налогоплательщика налога на профессиональный доход, в размере фактически понесенных расходов, но не более 5 </w:t>
      </w:r>
      <w:r w:rsidR="00617E43" w:rsidRPr="00F1781C">
        <w:rPr>
          <w:rFonts w:ascii="Times New Roman" w:hAnsi="Times New Roman" w:cs="Times New Roman"/>
          <w:sz w:val="28"/>
          <w:szCs w:val="28"/>
        </w:rPr>
        <w:t>%</w:t>
      </w:r>
      <w:r w:rsidR="005B4263" w:rsidRPr="00F1781C">
        <w:rPr>
          <w:rFonts w:ascii="Times New Roman" w:hAnsi="Times New Roman" w:cs="Times New Roman"/>
          <w:sz w:val="28"/>
          <w:szCs w:val="28"/>
        </w:rPr>
        <w:t xml:space="preserve"> суммы, выделенной </w:t>
      </w:r>
      <w:r w:rsidRPr="00F1781C">
        <w:rPr>
          <w:rFonts w:ascii="Times New Roman" w:hAnsi="Times New Roman" w:cs="Times New Roman"/>
          <w:sz w:val="28"/>
          <w:szCs w:val="28"/>
        </w:rPr>
        <w:t>получателю</w:t>
      </w:r>
      <w:r w:rsidR="005B4263" w:rsidRPr="00F1781C">
        <w:rPr>
          <w:rFonts w:ascii="Times New Roman" w:hAnsi="Times New Roman" w:cs="Times New Roman"/>
          <w:sz w:val="28"/>
          <w:szCs w:val="28"/>
        </w:rPr>
        <w:t xml:space="preserve"> в рамках социального контракта;</w:t>
      </w:r>
    </w:p>
    <w:p w:rsidR="005B4263" w:rsidRPr="00F1781C" w:rsidRDefault="00B27673" w:rsidP="00B276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3</w:t>
      </w:r>
      <w:r w:rsidR="005B4263" w:rsidRPr="00F1781C">
        <w:rPr>
          <w:rFonts w:ascii="Times New Roman" w:hAnsi="Times New Roman" w:cs="Times New Roman"/>
          <w:sz w:val="28"/>
          <w:szCs w:val="28"/>
        </w:rPr>
        <w:t xml:space="preserve">) осуществлять </w:t>
      </w:r>
      <w:r w:rsidRPr="00F1781C">
        <w:rPr>
          <w:rFonts w:ascii="Times New Roman" w:hAnsi="Times New Roman" w:cs="Times New Roman"/>
          <w:sz w:val="28"/>
          <w:szCs w:val="28"/>
        </w:rPr>
        <w:t>получателю</w:t>
      </w:r>
      <w:r w:rsidR="005B4263" w:rsidRPr="00F1781C">
        <w:rPr>
          <w:rFonts w:ascii="Times New Roman" w:hAnsi="Times New Roman" w:cs="Times New Roman"/>
          <w:sz w:val="28"/>
          <w:szCs w:val="28"/>
        </w:rPr>
        <w:t xml:space="preserve"> денежную выплату с целью осуществления им предпринимательской деятельности в соответствии с </w:t>
      </w:r>
      <w:r w:rsidR="00F8404D" w:rsidRPr="00F1781C">
        <w:rPr>
          <w:rFonts w:ascii="Times New Roman" w:hAnsi="Times New Roman" w:cs="Times New Roman"/>
          <w:sz w:val="28"/>
          <w:szCs w:val="28"/>
        </w:rPr>
        <w:t>условиями социального контракта.</w:t>
      </w:r>
    </w:p>
    <w:p w:rsidR="00B27673" w:rsidRPr="00F1781C" w:rsidRDefault="00153FC8" w:rsidP="00EC2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5</w:t>
      </w:r>
      <w:r w:rsidR="006A5973" w:rsidRPr="00F1781C">
        <w:rPr>
          <w:rFonts w:ascii="Times New Roman" w:hAnsi="Times New Roman" w:cs="Times New Roman"/>
          <w:sz w:val="28"/>
          <w:szCs w:val="28"/>
        </w:rPr>
        <w:t>1</w:t>
      </w:r>
      <w:r w:rsidR="00B27673" w:rsidRPr="00F1781C">
        <w:rPr>
          <w:rFonts w:ascii="Times New Roman" w:hAnsi="Times New Roman" w:cs="Times New Roman"/>
          <w:sz w:val="28"/>
          <w:szCs w:val="28"/>
        </w:rPr>
        <w:t>. В рамках оказания государственной социальной помощи на основ</w:t>
      </w:r>
      <w:r w:rsidR="00AF6747" w:rsidRPr="00F1781C">
        <w:rPr>
          <w:rFonts w:ascii="Times New Roman" w:hAnsi="Times New Roman" w:cs="Times New Roman"/>
          <w:sz w:val="28"/>
          <w:szCs w:val="28"/>
        </w:rPr>
        <w:t>е</w:t>
      </w:r>
      <w:r w:rsidR="00B27673" w:rsidRPr="00F1781C">
        <w:rPr>
          <w:rFonts w:ascii="Times New Roman" w:hAnsi="Times New Roman" w:cs="Times New Roman"/>
          <w:sz w:val="28"/>
          <w:szCs w:val="28"/>
        </w:rPr>
        <w:t xml:space="preserve"> социального контракта получатель, с которым заключен социальный контракт по мероприятию по осуществлению индивидуальной предпринимательской деятельности, обязан:</w:t>
      </w:r>
    </w:p>
    <w:p w:rsidR="00B27673" w:rsidRPr="00F1781C" w:rsidRDefault="00B27673" w:rsidP="00EC2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1) встать на учет в </w:t>
      </w:r>
      <w:r w:rsidR="005B4D1E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 Федеральной налоговой службы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81C">
        <w:rPr>
          <w:rFonts w:ascii="Times New Roman" w:hAnsi="Times New Roman" w:cs="Times New Roman"/>
          <w:sz w:val="28"/>
          <w:szCs w:val="28"/>
        </w:rPr>
        <w:t>по Тверской области в качестве индивидуального предпринимателя или налогоплательщика налога на профессиональный доход;</w:t>
      </w:r>
    </w:p>
    <w:p w:rsidR="00B27673" w:rsidRPr="00F1781C" w:rsidRDefault="00B27673" w:rsidP="00EC2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2) представить ГКУ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доход;</w:t>
      </w:r>
    </w:p>
    <w:p w:rsidR="00B27673" w:rsidRPr="00F1781C" w:rsidRDefault="00B27673" w:rsidP="00EC2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3) приобрести в период действия социального контракта основные средства, материально-производственные запасы, принять имущественные обязательства (не более 15 </w:t>
      </w:r>
      <w:r w:rsidR="00617E43" w:rsidRPr="00F1781C">
        <w:rPr>
          <w:rFonts w:ascii="Times New Roman" w:hAnsi="Times New Roman" w:cs="Times New Roman"/>
          <w:sz w:val="28"/>
          <w:szCs w:val="28"/>
        </w:rPr>
        <w:t>%</w:t>
      </w:r>
      <w:r w:rsidRPr="00F1781C">
        <w:rPr>
          <w:rFonts w:ascii="Times New Roman" w:hAnsi="Times New Roman" w:cs="Times New Roman"/>
          <w:sz w:val="28"/>
          <w:szCs w:val="28"/>
        </w:rPr>
        <w:t xml:space="preserve"> назначаемой выплаты), необходимые для осуществления индивидуальной предпринимательской деятельности, и представить в ГКУ подтверждающие документы;</w:t>
      </w:r>
    </w:p>
    <w:p w:rsidR="00B27673" w:rsidRPr="00F1781C" w:rsidRDefault="00B27673" w:rsidP="00EC2C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4) возвратить денежные средства, полученные в качестве государственной социальной помощи, в полном объеме и в срок не позднее </w:t>
      </w:r>
      <w:r w:rsidR="00DE3C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781C">
        <w:rPr>
          <w:rFonts w:ascii="Times New Roman" w:hAnsi="Times New Roman" w:cs="Times New Roman"/>
          <w:sz w:val="28"/>
          <w:szCs w:val="28"/>
        </w:rPr>
        <w:t>30 дней со дня прекращения индивидуальной предпринимательской деятельности (в случае ее прекращения в период действия социального контр</w:t>
      </w:r>
      <w:r w:rsidR="00F8404D" w:rsidRPr="00F1781C">
        <w:rPr>
          <w:rFonts w:ascii="Times New Roman" w:hAnsi="Times New Roman" w:cs="Times New Roman"/>
          <w:sz w:val="28"/>
          <w:szCs w:val="28"/>
        </w:rPr>
        <w:t>акта по собственной инициативе);</w:t>
      </w:r>
    </w:p>
    <w:p w:rsidR="00F8404D" w:rsidRPr="00F1781C" w:rsidRDefault="00F8404D" w:rsidP="00F840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5) 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установлено социальным контрактом.</w:t>
      </w:r>
    </w:p>
    <w:p w:rsidR="00761EBC" w:rsidRPr="00F1781C" w:rsidRDefault="00761EBC" w:rsidP="002A7C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5</w:t>
      </w:r>
      <w:r w:rsidR="008A5A19" w:rsidRPr="00F1781C">
        <w:rPr>
          <w:rFonts w:ascii="Times New Roman" w:hAnsi="Times New Roman" w:cs="Times New Roman"/>
          <w:sz w:val="28"/>
          <w:szCs w:val="28"/>
        </w:rPr>
        <w:t>2</w:t>
      </w:r>
      <w:r w:rsidR="00EC2CCC" w:rsidRPr="00F1781C">
        <w:rPr>
          <w:rFonts w:ascii="Times New Roman" w:hAnsi="Times New Roman" w:cs="Times New Roman"/>
          <w:sz w:val="28"/>
          <w:szCs w:val="28"/>
        </w:rPr>
        <w:t>. В рамках оказания государственной социальной помощи на основ</w:t>
      </w:r>
      <w:r w:rsidR="00AF6747" w:rsidRPr="00F1781C">
        <w:rPr>
          <w:rFonts w:ascii="Times New Roman" w:hAnsi="Times New Roman" w:cs="Times New Roman"/>
          <w:sz w:val="28"/>
          <w:szCs w:val="28"/>
        </w:rPr>
        <w:t>е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 социального контракта </w:t>
      </w:r>
      <w:r w:rsidRPr="00F1781C">
        <w:rPr>
          <w:rFonts w:ascii="Times New Roman" w:hAnsi="Times New Roman" w:cs="Times New Roman"/>
          <w:sz w:val="28"/>
          <w:szCs w:val="28"/>
        </w:rPr>
        <w:t>ГКУ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 по мероприятию</w:t>
      </w:r>
      <w:r w:rsidRPr="00F1781C">
        <w:rPr>
          <w:rFonts w:ascii="Times New Roman" w:hAnsi="Times New Roman" w:cs="Times New Roman"/>
          <w:sz w:val="28"/>
          <w:szCs w:val="28"/>
        </w:rPr>
        <w:t xml:space="preserve">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ведению личного подсобного хозяйства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2CCC" w:rsidRPr="00F1781C">
        <w:rPr>
          <w:rFonts w:ascii="Times New Roman" w:hAnsi="Times New Roman" w:cs="Times New Roman"/>
          <w:sz w:val="28"/>
          <w:szCs w:val="28"/>
        </w:rPr>
        <w:t>обязан</w:t>
      </w:r>
      <w:r w:rsidRPr="00F1781C">
        <w:rPr>
          <w:rFonts w:ascii="Times New Roman" w:hAnsi="Times New Roman" w:cs="Times New Roman"/>
          <w:sz w:val="28"/>
          <w:szCs w:val="28"/>
        </w:rPr>
        <w:t>о</w:t>
      </w:r>
      <w:r w:rsidR="00EC2CCC" w:rsidRPr="00F1781C">
        <w:rPr>
          <w:rFonts w:ascii="Times New Roman" w:hAnsi="Times New Roman" w:cs="Times New Roman"/>
          <w:sz w:val="28"/>
          <w:szCs w:val="28"/>
        </w:rPr>
        <w:t>:</w:t>
      </w:r>
    </w:p>
    <w:p w:rsidR="00EC2CCC" w:rsidRPr="00F1781C" w:rsidRDefault="00761EBC" w:rsidP="002A7C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1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) оказывать совместно с </w:t>
      </w:r>
      <w:r w:rsidR="00BF29F0" w:rsidRPr="00F1781C">
        <w:rPr>
          <w:rFonts w:ascii="Times New Roman" w:hAnsi="Times New Roman" w:cs="Times New Roman"/>
          <w:sz w:val="28"/>
          <w:szCs w:val="28"/>
        </w:rPr>
        <w:t>Министерством сельского хозяйства Тверской области и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содействие </w:t>
      </w:r>
      <w:r w:rsidRPr="00F1781C">
        <w:rPr>
          <w:rFonts w:ascii="Times New Roman" w:hAnsi="Times New Roman" w:cs="Times New Roman"/>
          <w:sz w:val="28"/>
          <w:szCs w:val="28"/>
        </w:rPr>
        <w:t>получателю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 в осуществлении ведения им личного подсобного хозяйства и реализации продукции личного подсобного хозяйства;</w:t>
      </w:r>
    </w:p>
    <w:p w:rsidR="00EC2CCC" w:rsidRPr="00F1781C" w:rsidRDefault="00761EBC" w:rsidP="002A7C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2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) совместно с </w:t>
      </w:r>
      <w:r w:rsidR="004C71EA" w:rsidRPr="00F1781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B0177D" w:rsidRPr="00F1781C">
        <w:rPr>
          <w:rFonts w:ascii="Times New Roman" w:hAnsi="Times New Roman" w:cs="Times New Roman"/>
          <w:sz w:val="28"/>
          <w:szCs w:val="28"/>
        </w:rPr>
        <w:t>Ф</w:t>
      </w:r>
      <w:r w:rsidR="004C71EA" w:rsidRPr="00F1781C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по </w:t>
      </w:r>
      <w:r w:rsidRPr="00F1781C">
        <w:rPr>
          <w:rFonts w:ascii="Times New Roman" w:hAnsi="Times New Roman" w:cs="Times New Roman"/>
          <w:sz w:val="28"/>
          <w:szCs w:val="28"/>
        </w:rPr>
        <w:t>Тверской области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 оказывать содействие гражданину в постановке на учет в качестве налогоплательщика налога на профессиональный доход;</w:t>
      </w:r>
    </w:p>
    <w:p w:rsidR="00EC2CCC" w:rsidRPr="00F1781C" w:rsidRDefault="00761EBC" w:rsidP="002A7C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3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) осуществлять </w:t>
      </w:r>
      <w:r w:rsidRPr="00F1781C">
        <w:rPr>
          <w:rFonts w:ascii="Times New Roman" w:hAnsi="Times New Roman" w:cs="Times New Roman"/>
          <w:sz w:val="28"/>
          <w:szCs w:val="28"/>
        </w:rPr>
        <w:t>получателю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 денежную выплату с целью ведения им личного подсобного хозяйства в соответствии с условиями социального контракта.</w:t>
      </w:r>
    </w:p>
    <w:p w:rsidR="00EC2CCC" w:rsidRPr="00F1781C" w:rsidRDefault="00761EBC" w:rsidP="002A7C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5</w:t>
      </w:r>
      <w:r w:rsidR="008A5A19" w:rsidRPr="00F1781C">
        <w:rPr>
          <w:rFonts w:ascii="Times New Roman" w:hAnsi="Times New Roman" w:cs="Times New Roman"/>
          <w:sz w:val="28"/>
          <w:szCs w:val="28"/>
        </w:rPr>
        <w:t>3</w:t>
      </w:r>
      <w:r w:rsidR="00EC2CCC" w:rsidRPr="00F1781C">
        <w:rPr>
          <w:rFonts w:ascii="Times New Roman" w:hAnsi="Times New Roman" w:cs="Times New Roman"/>
          <w:sz w:val="28"/>
          <w:szCs w:val="28"/>
        </w:rPr>
        <w:t>. В рамках оказания государственной социальной помощи на основ</w:t>
      </w:r>
      <w:r w:rsidR="00AF6747" w:rsidRPr="00F1781C">
        <w:rPr>
          <w:rFonts w:ascii="Times New Roman" w:hAnsi="Times New Roman" w:cs="Times New Roman"/>
          <w:sz w:val="28"/>
          <w:szCs w:val="28"/>
        </w:rPr>
        <w:t>е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 социального контракта </w:t>
      </w:r>
      <w:r w:rsidRPr="00F1781C">
        <w:rPr>
          <w:rFonts w:ascii="Times New Roman" w:hAnsi="Times New Roman" w:cs="Times New Roman"/>
          <w:sz w:val="28"/>
          <w:szCs w:val="28"/>
        </w:rPr>
        <w:t>получатель</w:t>
      </w:r>
      <w:r w:rsidR="00EC2CCC" w:rsidRPr="00F1781C">
        <w:rPr>
          <w:rFonts w:ascii="Times New Roman" w:hAnsi="Times New Roman" w:cs="Times New Roman"/>
          <w:sz w:val="28"/>
          <w:szCs w:val="28"/>
        </w:rPr>
        <w:t>, с которым заключен социальный контракт по мероприятию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ведению личного подсобного хозяйства</w:t>
      </w:r>
      <w:r w:rsidR="00EC2CCC" w:rsidRPr="00F1781C">
        <w:rPr>
          <w:rFonts w:ascii="Times New Roman" w:hAnsi="Times New Roman" w:cs="Times New Roman"/>
          <w:sz w:val="28"/>
          <w:szCs w:val="28"/>
        </w:rPr>
        <w:t>, обязан:</w:t>
      </w:r>
    </w:p>
    <w:p w:rsidR="00EC2CCC" w:rsidRPr="00F1781C" w:rsidRDefault="00761EBC" w:rsidP="002A7C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1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) встать на учет </w:t>
      </w:r>
      <w:r w:rsidR="004C71EA" w:rsidRPr="00F1781C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B0177D" w:rsidRPr="00F1781C">
        <w:rPr>
          <w:rFonts w:ascii="Times New Roman" w:hAnsi="Times New Roman" w:cs="Times New Roman"/>
          <w:sz w:val="28"/>
          <w:szCs w:val="28"/>
        </w:rPr>
        <w:t>Ф</w:t>
      </w:r>
      <w:r w:rsidR="004C71EA" w:rsidRPr="00F1781C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по Тверской области </w:t>
      </w:r>
      <w:r w:rsidR="00EC2CCC" w:rsidRPr="00F1781C">
        <w:rPr>
          <w:rFonts w:ascii="Times New Roman" w:hAnsi="Times New Roman" w:cs="Times New Roman"/>
          <w:sz w:val="28"/>
          <w:szCs w:val="28"/>
        </w:rPr>
        <w:t>в качестве налогоплательщика налога на профессиональный доход;</w:t>
      </w:r>
    </w:p>
    <w:p w:rsidR="00EC2CCC" w:rsidRPr="00F1781C" w:rsidRDefault="00761EBC" w:rsidP="002A7C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2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) приобрести в период действия социального контракта необходимые для ведения личного подсобного хозяйства товары, а </w:t>
      </w:r>
      <w:r w:rsidR="00EC2CCC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hyperlink r:id="rId24" w:history="1">
        <w:r w:rsidR="00EC2CCC" w:rsidRPr="00F178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продукцию</w:t>
        </w:r>
      </w:hyperlink>
      <w:r w:rsidR="00EC2CCC" w:rsidRPr="00F1781C">
        <w:rPr>
          <w:rFonts w:ascii="Times New Roman" w:hAnsi="Times New Roman" w:cs="Times New Roman"/>
          <w:sz w:val="28"/>
          <w:szCs w:val="28"/>
        </w:rPr>
        <w:t>, относимую к сельскохозяйственной продукции,</w:t>
      </w:r>
      <w:r w:rsidR="00617E43" w:rsidRPr="00F1781C">
        <w:rPr>
          <w:rFonts w:ascii="Times New Roman" w:hAnsi="Times New Roman" w:cs="Times New Roman"/>
          <w:sz w:val="28"/>
          <w:szCs w:val="28"/>
        </w:rPr>
        <w:t xml:space="preserve"> перечень которой утвержден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</w:t>
      </w:r>
      <w:r w:rsidRPr="00F1781C">
        <w:rPr>
          <w:rFonts w:ascii="Times New Roman" w:hAnsi="Times New Roman" w:cs="Times New Roman"/>
          <w:sz w:val="28"/>
          <w:szCs w:val="28"/>
        </w:rPr>
        <w:t>.07.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2006 </w:t>
      </w:r>
      <w:r w:rsidRPr="00F1781C">
        <w:rPr>
          <w:rFonts w:ascii="Times New Roman" w:hAnsi="Times New Roman" w:cs="Times New Roman"/>
          <w:sz w:val="28"/>
          <w:szCs w:val="28"/>
        </w:rPr>
        <w:t>№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 458 </w:t>
      </w:r>
      <w:r w:rsidRPr="00F1781C">
        <w:rPr>
          <w:rFonts w:ascii="Times New Roman" w:hAnsi="Times New Roman" w:cs="Times New Roman"/>
          <w:sz w:val="28"/>
          <w:szCs w:val="28"/>
        </w:rPr>
        <w:t>«</w:t>
      </w:r>
      <w:r w:rsidR="00EC2CCC" w:rsidRPr="00F1781C">
        <w:rPr>
          <w:rFonts w:ascii="Times New Roman" w:hAnsi="Times New Roman" w:cs="Times New Roman"/>
          <w:sz w:val="28"/>
          <w:szCs w:val="28"/>
        </w:rPr>
        <w:t>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</w:t>
      </w:r>
      <w:r w:rsidRPr="00F1781C">
        <w:rPr>
          <w:rFonts w:ascii="Times New Roman" w:hAnsi="Times New Roman" w:cs="Times New Roman"/>
          <w:sz w:val="28"/>
          <w:szCs w:val="28"/>
        </w:rPr>
        <w:t>»</w:t>
      </w:r>
      <w:r w:rsidR="00EC2CCC" w:rsidRPr="00F1781C">
        <w:rPr>
          <w:rFonts w:ascii="Times New Roman" w:hAnsi="Times New Roman" w:cs="Times New Roman"/>
          <w:sz w:val="28"/>
          <w:szCs w:val="28"/>
        </w:rPr>
        <w:t>;</w:t>
      </w:r>
    </w:p>
    <w:p w:rsidR="00EC2CCC" w:rsidRPr="00F1781C" w:rsidRDefault="00761EBC" w:rsidP="002A7C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3</w:t>
      </w:r>
      <w:r w:rsidR="00EC2CCC" w:rsidRPr="00F1781C">
        <w:rPr>
          <w:rFonts w:ascii="Times New Roman" w:hAnsi="Times New Roman" w:cs="Times New Roman"/>
          <w:sz w:val="28"/>
          <w:szCs w:val="28"/>
        </w:rPr>
        <w:t>) осуществлять реализацию сельскохозяйственной продукции, произведенной и переработанной при ведении л</w:t>
      </w:r>
      <w:r w:rsidR="00F8404D" w:rsidRPr="00F1781C">
        <w:rPr>
          <w:rFonts w:ascii="Times New Roman" w:hAnsi="Times New Roman" w:cs="Times New Roman"/>
          <w:sz w:val="28"/>
          <w:szCs w:val="28"/>
        </w:rPr>
        <w:t>ичного подсобного хозяйства;</w:t>
      </w:r>
    </w:p>
    <w:p w:rsidR="00F8404D" w:rsidRPr="00F1781C" w:rsidRDefault="00F8404D" w:rsidP="002A7C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4) 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установлено социальным контрактом.</w:t>
      </w:r>
    </w:p>
    <w:p w:rsidR="00EC2CCC" w:rsidRPr="00F1781C" w:rsidRDefault="00761EBC" w:rsidP="002A7C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5</w:t>
      </w:r>
      <w:r w:rsidR="008A5A19" w:rsidRPr="00F1781C">
        <w:rPr>
          <w:rFonts w:ascii="Times New Roman" w:hAnsi="Times New Roman" w:cs="Times New Roman"/>
          <w:sz w:val="28"/>
          <w:szCs w:val="28"/>
        </w:rPr>
        <w:t>4</w:t>
      </w:r>
      <w:r w:rsidR="00EC2CCC" w:rsidRPr="00F1781C">
        <w:rPr>
          <w:rFonts w:ascii="Times New Roman" w:hAnsi="Times New Roman" w:cs="Times New Roman"/>
          <w:sz w:val="28"/>
          <w:szCs w:val="28"/>
        </w:rPr>
        <w:t>. В рамках оказания государственной социальной помощи на основ</w:t>
      </w:r>
      <w:r w:rsidR="00AF6747" w:rsidRPr="00F1781C">
        <w:rPr>
          <w:rFonts w:ascii="Times New Roman" w:hAnsi="Times New Roman" w:cs="Times New Roman"/>
          <w:sz w:val="28"/>
          <w:szCs w:val="28"/>
        </w:rPr>
        <w:t>е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 социального контракта </w:t>
      </w:r>
      <w:r w:rsidRPr="00F1781C">
        <w:rPr>
          <w:rFonts w:ascii="Times New Roman" w:hAnsi="Times New Roman" w:cs="Times New Roman"/>
          <w:sz w:val="28"/>
          <w:szCs w:val="28"/>
        </w:rPr>
        <w:t>ГКУ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 по мероприятию</w:t>
      </w:r>
      <w:r w:rsidR="00617FD5" w:rsidRPr="00F1781C">
        <w:rPr>
          <w:rFonts w:ascii="Times New Roman" w:hAnsi="Times New Roman" w:cs="Times New Roman"/>
          <w:sz w:val="28"/>
          <w:szCs w:val="28"/>
        </w:rPr>
        <w:t xml:space="preserve"> по осуществлению иных мероприятий, направленных на преодоление гражданином трудной жизненной ситуации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, обязан оказывать содействие </w:t>
      </w:r>
      <w:r w:rsidR="00617FD5" w:rsidRPr="00F1781C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EC2CCC" w:rsidRPr="00F1781C">
        <w:rPr>
          <w:rFonts w:ascii="Times New Roman" w:hAnsi="Times New Roman" w:cs="Times New Roman"/>
          <w:sz w:val="28"/>
          <w:szCs w:val="28"/>
        </w:rPr>
        <w:t>в исполнении мероприятий программы социальной адаптации.</w:t>
      </w:r>
    </w:p>
    <w:p w:rsidR="00EC2CCC" w:rsidRPr="00F1781C" w:rsidRDefault="00617FD5" w:rsidP="002A7C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5</w:t>
      </w:r>
      <w:r w:rsidR="008A5A19" w:rsidRPr="00F1781C">
        <w:rPr>
          <w:rFonts w:ascii="Times New Roman" w:hAnsi="Times New Roman" w:cs="Times New Roman"/>
          <w:sz w:val="28"/>
          <w:szCs w:val="28"/>
        </w:rPr>
        <w:t>5</w:t>
      </w:r>
      <w:r w:rsidR="00EC2CCC" w:rsidRPr="00F1781C">
        <w:rPr>
          <w:rFonts w:ascii="Times New Roman" w:hAnsi="Times New Roman" w:cs="Times New Roman"/>
          <w:sz w:val="28"/>
          <w:szCs w:val="28"/>
        </w:rPr>
        <w:t>. В рамках оказания государственной социальной помощи на основ</w:t>
      </w:r>
      <w:r w:rsidR="00AF6747" w:rsidRPr="00F1781C">
        <w:rPr>
          <w:rFonts w:ascii="Times New Roman" w:hAnsi="Times New Roman" w:cs="Times New Roman"/>
          <w:sz w:val="28"/>
          <w:szCs w:val="28"/>
        </w:rPr>
        <w:t>е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 социального контракта </w:t>
      </w:r>
      <w:r w:rsidRPr="00F1781C">
        <w:rPr>
          <w:rFonts w:ascii="Times New Roman" w:hAnsi="Times New Roman" w:cs="Times New Roman"/>
          <w:sz w:val="28"/>
          <w:szCs w:val="28"/>
        </w:rPr>
        <w:t>получатель</w:t>
      </w:r>
      <w:r w:rsidR="00EC2CCC" w:rsidRPr="00F1781C">
        <w:rPr>
          <w:rFonts w:ascii="Times New Roman" w:hAnsi="Times New Roman" w:cs="Times New Roman"/>
          <w:sz w:val="28"/>
          <w:szCs w:val="28"/>
        </w:rPr>
        <w:t>, с которым заключен социальный контракт по мероприятию</w:t>
      </w:r>
      <w:r w:rsidRPr="00F1781C">
        <w:rPr>
          <w:rFonts w:ascii="Times New Roman" w:hAnsi="Times New Roman" w:cs="Times New Roman"/>
          <w:sz w:val="28"/>
          <w:szCs w:val="28"/>
        </w:rPr>
        <w:t xml:space="preserve"> по осуществлению иных мероприятий, направленных на преодоление гражданином трудной жизненной ситуации</w:t>
      </w:r>
      <w:r w:rsidR="00EC2CCC" w:rsidRPr="00F1781C">
        <w:rPr>
          <w:rFonts w:ascii="Times New Roman" w:hAnsi="Times New Roman" w:cs="Times New Roman"/>
          <w:sz w:val="28"/>
          <w:szCs w:val="28"/>
        </w:rPr>
        <w:t>, обязан:</w:t>
      </w:r>
    </w:p>
    <w:p w:rsidR="00EC2CCC" w:rsidRPr="00F1781C" w:rsidRDefault="00617FD5" w:rsidP="002A7C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1</w:t>
      </w:r>
      <w:r w:rsidR="00EC2CCC" w:rsidRPr="00F1781C">
        <w:rPr>
          <w:rFonts w:ascii="Times New Roman" w:hAnsi="Times New Roman" w:cs="Times New Roman"/>
          <w:sz w:val="28"/>
          <w:szCs w:val="28"/>
        </w:rPr>
        <w:t>) предпринять действия по выполнению мероприятий, предусмотренных социальным контрактом;</w:t>
      </w:r>
    </w:p>
    <w:p w:rsidR="00EC2CCC" w:rsidRPr="00F1781C" w:rsidRDefault="00617FD5" w:rsidP="002A7C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2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) с целью удовлетворения текущих потребностей приобрести товары первой необходимости, одежду, обувь, лекарственные препараты, товары для ведения личного подсобного хозяйства, пройти лечение, профилактический медицинский осмотр в целях стимулирования ведения здорового образа жизни, а также приобрести товары для обеспечения потребности семьи </w:t>
      </w:r>
      <w:r w:rsidRPr="00F1781C">
        <w:rPr>
          <w:rFonts w:ascii="Times New Roman" w:hAnsi="Times New Roman" w:cs="Times New Roman"/>
          <w:sz w:val="28"/>
          <w:szCs w:val="28"/>
        </w:rPr>
        <w:t>получателя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 в товарах и услугах дошкольного и школьного образования.</w:t>
      </w:r>
    </w:p>
    <w:p w:rsidR="00EC2CCC" w:rsidRPr="00F1781C" w:rsidRDefault="00617FD5" w:rsidP="002A7C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5</w:t>
      </w:r>
      <w:r w:rsidR="008A5A19" w:rsidRPr="00F1781C">
        <w:rPr>
          <w:rFonts w:ascii="Times New Roman" w:hAnsi="Times New Roman" w:cs="Times New Roman"/>
          <w:sz w:val="28"/>
          <w:szCs w:val="28"/>
        </w:rPr>
        <w:t>6</w:t>
      </w:r>
      <w:r w:rsidR="00EC2CCC" w:rsidRPr="00F1781C">
        <w:rPr>
          <w:rFonts w:ascii="Times New Roman" w:hAnsi="Times New Roman" w:cs="Times New Roman"/>
          <w:sz w:val="28"/>
          <w:szCs w:val="28"/>
        </w:rPr>
        <w:t>. В рамках оказания государственной социальной помощи на основ</w:t>
      </w:r>
      <w:r w:rsidR="00AF6747" w:rsidRPr="00F1781C">
        <w:rPr>
          <w:rFonts w:ascii="Times New Roman" w:hAnsi="Times New Roman" w:cs="Times New Roman"/>
          <w:sz w:val="28"/>
          <w:szCs w:val="28"/>
        </w:rPr>
        <w:t>е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 социального контракта </w:t>
      </w:r>
      <w:r w:rsidRPr="00F1781C">
        <w:rPr>
          <w:rFonts w:ascii="Times New Roman" w:hAnsi="Times New Roman" w:cs="Times New Roman"/>
          <w:sz w:val="28"/>
          <w:szCs w:val="28"/>
        </w:rPr>
        <w:t>получатель</w:t>
      </w:r>
      <w:r w:rsidR="00EC2CCC" w:rsidRPr="00F1781C">
        <w:rPr>
          <w:rFonts w:ascii="Times New Roman" w:hAnsi="Times New Roman" w:cs="Times New Roman"/>
          <w:sz w:val="28"/>
          <w:szCs w:val="28"/>
        </w:rPr>
        <w:t>, с которым заключен социальный контракт, обязан:</w:t>
      </w:r>
    </w:p>
    <w:p w:rsidR="00EC2CCC" w:rsidRPr="00F1781C" w:rsidRDefault="00617FD5" w:rsidP="002A7C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1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) ежемесячно представлять в </w:t>
      </w:r>
      <w:r w:rsidRPr="00F1781C">
        <w:rPr>
          <w:rFonts w:ascii="Times New Roman" w:hAnsi="Times New Roman" w:cs="Times New Roman"/>
          <w:sz w:val="28"/>
          <w:szCs w:val="28"/>
        </w:rPr>
        <w:t>ГКУ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 документы, подтверждающие факт выполнения </w:t>
      </w:r>
      <w:r w:rsidRPr="00F1781C">
        <w:rPr>
          <w:rFonts w:ascii="Times New Roman" w:hAnsi="Times New Roman" w:cs="Times New Roman"/>
          <w:sz w:val="28"/>
          <w:szCs w:val="28"/>
        </w:rPr>
        <w:t>получателем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 мероприятий программы социальной адаптации;</w:t>
      </w:r>
    </w:p>
    <w:p w:rsidR="00EC2CCC" w:rsidRPr="00F1781C" w:rsidRDefault="00617FD5" w:rsidP="002A7C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2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) уведомить </w:t>
      </w:r>
      <w:r w:rsidRPr="00F1781C">
        <w:rPr>
          <w:rFonts w:ascii="Times New Roman" w:hAnsi="Times New Roman" w:cs="Times New Roman"/>
          <w:sz w:val="28"/>
          <w:szCs w:val="28"/>
        </w:rPr>
        <w:t>ГКУ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 в течение 3 рабочих дней о досрочном прекращении выполнения мероприятий программы социальной адаптации, трудовой деятельности, предпринимательской деятельности и ведения личного подсобного хозяйства в период действия социального контракта;</w:t>
      </w:r>
    </w:p>
    <w:p w:rsidR="00EC2CCC" w:rsidRPr="00F1781C" w:rsidRDefault="00617FD5" w:rsidP="002A7C1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3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) представлять по запросу </w:t>
      </w:r>
      <w:r w:rsidRPr="00F1781C">
        <w:rPr>
          <w:rFonts w:ascii="Times New Roman" w:hAnsi="Times New Roman" w:cs="Times New Roman"/>
          <w:sz w:val="28"/>
          <w:szCs w:val="28"/>
        </w:rPr>
        <w:t xml:space="preserve">ГКУ 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информацию об условиях жизни </w:t>
      </w:r>
      <w:r w:rsidR="002A7C1D" w:rsidRPr="00F1781C">
        <w:rPr>
          <w:rFonts w:ascii="Times New Roman" w:hAnsi="Times New Roman" w:cs="Times New Roman"/>
          <w:sz w:val="28"/>
          <w:szCs w:val="28"/>
        </w:rPr>
        <w:t>получателя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 (</w:t>
      </w:r>
      <w:r w:rsidR="00710E86" w:rsidRPr="00F1781C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2A7C1D" w:rsidRPr="00F1781C">
        <w:rPr>
          <w:rFonts w:ascii="Times New Roman" w:hAnsi="Times New Roman" w:cs="Times New Roman"/>
          <w:sz w:val="28"/>
          <w:szCs w:val="28"/>
        </w:rPr>
        <w:t>получателя</w:t>
      </w:r>
      <w:r w:rsidR="00EC2CCC" w:rsidRPr="00F1781C">
        <w:rPr>
          <w:rFonts w:ascii="Times New Roman" w:hAnsi="Times New Roman" w:cs="Times New Roman"/>
          <w:sz w:val="28"/>
          <w:szCs w:val="28"/>
        </w:rPr>
        <w:t>) по мероприятиям</w:t>
      </w:r>
      <w:r w:rsidR="002A7C1D" w:rsidRPr="00F1781C">
        <w:rPr>
          <w:rFonts w:ascii="Times New Roman" w:hAnsi="Times New Roman" w:cs="Times New Roman"/>
          <w:sz w:val="28"/>
          <w:szCs w:val="28"/>
        </w:rPr>
        <w:t xml:space="preserve"> социального контракта</w:t>
      </w:r>
      <w:r w:rsidR="00EC2CCC" w:rsidRPr="00F1781C">
        <w:rPr>
          <w:rFonts w:ascii="Times New Roman" w:hAnsi="Times New Roman" w:cs="Times New Roman"/>
          <w:sz w:val="28"/>
          <w:szCs w:val="28"/>
        </w:rPr>
        <w:t xml:space="preserve"> в течение 12 месяцев со дня окончания срока действия социального контракта.</w:t>
      </w:r>
    </w:p>
    <w:p w:rsidR="00044C45" w:rsidRPr="00F1781C" w:rsidRDefault="00044C45" w:rsidP="00044C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 V</w:t>
      </w:r>
    </w:p>
    <w:p w:rsidR="00202AFD" w:rsidRPr="00F1781C" w:rsidRDefault="00010BF7" w:rsidP="00010B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Порядок финансирования</w:t>
      </w:r>
    </w:p>
    <w:p w:rsidR="00010BF7" w:rsidRPr="00F1781C" w:rsidRDefault="00202AFD" w:rsidP="00010B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 программы социальной адаптации</w:t>
      </w:r>
    </w:p>
    <w:p w:rsidR="00010BF7" w:rsidRPr="00F1781C" w:rsidRDefault="00010BF7" w:rsidP="00010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10BF7" w:rsidRPr="00F1781C" w:rsidRDefault="007B5A6F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A5A19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Финансирование мероприятий программы социальной адаптации получателя в рамках оказания государственной социальной помощи на основе социального контракта осуществляется со дня заключения социального контракта.</w:t>
      </w:r>
    </w:p>
    <w:p w:rsidR="00010BF7" w:rsidRPr="00F1781C" w:rsidRDefault="007B5A6F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A5A19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Выплата государственной социальной помощи на основе социального контракта получателю осуществляется ГКУ по месту его жительства либо по месту пребывания через организации почтовой связи или кредитные организации, с которыми ГКУ заключены соответствующие договоры.</w:t>
      </w:r>
    </w:p>
    <w:p w:rsidR="00010BF7" w:rsidRPr="00F1781C" w:rsidRDefault="007B5A6F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A5A19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Выплата государственной социальной помощи на основе социального контракта производится получателю в соответствии с графиком финансирования мероприятий программы социальной адаптации получателя.</w:t>
      </w:r>
    </w:p>
    <w:p w:rsidR="00010BF7" w:rsidRPr="00F1781C" w:rsidRDefault="008A5A19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 распорядителем средств областного бюджета Тверской области, предусмотренных на выплату государственной социальной помощи на основе социального контракта, является Министерство.</w:t>
      </w:r>
    </w:p>
    <w:p w:rsidR="00010BF7" w:rsidRPr="00F1781C" w:rsidRDefault="00153FC8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A5A19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ежемесячно формирует график финансирования соответствующих расходов </w:t>
      </w:r>
      <w:r w:rsidR="00C9780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ГКУ.</w:t>
      </w:r>
    </w:p>
    <w:p w:rsidR="00010BF7" w:rsidRPr="00F1781C" w:rsidRDefault="007B5A6F" w:rsidP="004D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A5A19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Министерство финансов Тверской области в пределах утвержденных лимитов бюджетных обязательств производит перечисление средств областного бюджета Тверской области на лицевые счета ГКУ, открытые 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Министерстве финансов Тверской области, для выплаты государственной социальной помощи </w:t>
      </w:r>
      <w:r w:rsidR="00232B5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основе социального контракта, в соответствии 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232B50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заявкой Министерства.</w:t>
      </w:r>
    </w:p>
    <w:p w:rsidR="003B7DCB" w:rsidRPr="00F1781C" w:rsidRDefault="007B5A6F" w:rsidP="003B7D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A5A19" w:rsidRPr="00F1781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10BF7" w:rsidRPr="00F1781C">
        <w:rPr>
          <w:rFonts w:ascii="Times New Roman" w:hAnsi="Times New Roman" w:cs="Times New Roman"/>
          <w:sz w:val="28"/>
          <w:szCs w:val="28"/>
          <w:lang w:eastAsia="ru-RU"/>
        </w:rPr>
        <w:t xml:space="preserve">. Финансирование расходов на оказание государственной социальной помощи на основе социального контракта производится в пределах средств, утвержденных Министерству </w:t>
      </w:r>
      <w:r w:rsidR="003B7DCB" w:rsidRPr="00F1781C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Тверской области </w:t>
      </w:r>
      <w:r w:rsidR="003A59D5" w:rsidRPr="00F1781C">
        <w:rPr>
          <w:rFonts w:ascii="Times New Roman" w:hAnsi="Times New Roman" w:cs="Times New Roman"/>
          <w:sz w:val="28"/>
          <w:szCs w:val="28"/>
          <w:lang w:eastAsia="ru-RU"/>
        </w:rPr>
        <w:t>об областном бюджете Тверской области на соответствующий финансовый год и плановый период</w:t>
      </w:r>
      <w:r w:rsidR="003B7DCB" w:rsidRPr="00F178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0831" w:rsidRPr="00F1781C" w:rsidRDefault="007B5A6F" w:rsidP="003B7D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A5A19" w:rsidRPr="00F1781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B46D2" w:rsidRPr="00F1781C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460831" w:rsidRPr="00F1781C">
        <w:rPr>
          <w:rFonts w:ascii="Times New Roman" w:hAnsi="Times New Roman" w:cs="Times New Roman"/>
          <w:sz w:val="28"/>
          <w:szCs w:val="28"/>
          <w:lang w:eastAsia="ru-RU"/>
        </w:rPr>
        <w:t xml:space="preserve">ГКУ до 10 числа месяца, следующего за отчетным, направляют </w:t>
      </w:r>
      <w:r w:rsidR="00BB46D2" w:rsidRPr="00F1781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60831" w:rsidRPr="00F1781C">
        <w:rPr>
          <w:rFonts w:ascii="Times New Roman" w:hAnsi="Times New Roman" w:cs="Times New Roman"/>
          <w:sz w:val="28"/>
          <w:szCs w:val="28"/>
          <w:lang w:eastAsia="ru-RU"/>
        </w:rPr>
        <w:t>в Министерство отчет</w:t>
      </w:r>
      <w:r w:rsidR="0098289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60831" w:rsidRPr="00F1781C">
        <w:rPr>
          <w:rFonts w:ascii="Times New Roman" w:hAnsi="Times New Roman" w:cs="Times New Roman"/>
          <w:sz w:val="28"/>
          <w:szCs w:val="28"/>
          <w:lang w:eastAsia="ru-RU"/>
        </w:rPr>
        <w:t xml:space="preserve"> о расходовании средств, связанных с оказанием государственной социальной помощи на основ</w:t>
      </w:r>
      <w:r w:rsidR="00AF6747" w:rsidRPr="00F1781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60831" w:rsidRPr="00F1781C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социального контракта, по форме согласно приложению 1</w:t>
      </w:r>
      <w:r w:rsidR="006B278A" w:rsidRPr="00F1781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60831" w:rsidRPr="00F1781C">
        <w:rPr>
          <w:rFonts w:ascii="Times New Roman" w:hAnsi="Times New Roman" w:cs="Times New Roman"/>
          <w:sz w:val="28"/>
          <w:szCs w:val="28"/>
          <w:lang w:eastAsia="ru-RU"/>
        </w:rPr>
        <w:t xml:space="preserve"> к Порядку.</w:t>
      </w:r>
    </w:p>
    <w:p w:rsidR="00460831" w:rsidRPr="00F1781C" w:rsidRDefault="00460831" w:rsidP="00010B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831" w:rsidRPr="00F1781C" w:rsidRDefault="00460831" w:rsidP="004608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 V</w:t>
      </w:r>
      <w:r w:rsidR="00044C45"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</w:p>
    <w:p w:rsidR="00BB46D2" w:rsidRPr="00F1781C" w:rsidRDefault="00460831" w:rsidP="004608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Мониторинг оказания государственной социальной помощи </w:t>
      </w:r>
    </w:p>
    <w:p w:rsidR="00460831" w:rsidRPr="00F1781C" w:rsidRDefault="00460831" w:rsidP="004608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основ</w:t>
      </w:r>
      <w:r w:rsidR="00AF6747"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социального контракта</w:t>
      </w:r>
    </w:p>
    <w:p w:rsidR="00452C54" w:rsidRPr="00F1781C" w:rsidRDefault="00452C54" w:rsidP="00452C5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1E75" w:rsidRPr="00F1781C" w:rsidRDefault="00153FC8" w:rsidP="004D7BC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A5A19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B46D2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460831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Мониторинг оказания государственной социальной помощи на основ</w:t>
      </w:r>
      <w:r w:rsidR="00643C36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60831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социального контракта проводится Министерством.</w:t>
      </w:r>
    </w:p>
    <w:p w:rsidR="00460831" w:rsidRPr="00F1781C" w:rsidRDefault="00201E75" w:rsidP="004D7BC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Мониторинг условий жизни получателя проводится</w:t>
      </w:r>
      <w:r w:rsidR="002D321D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ГКУ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6621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</w:t>
      </w:r>
      <w:r w:rsidR="00796621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оказания государственной социальной помощи на основ</w:t>
      </w:r>
      <w:r w:rsidR="00AF6747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96621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социального контракта и</w:t>
      </w:r>
      <w:r w:rsidR="00796621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A364EB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 месяцев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окончания срока действия социального контракта.</w:t>
      </w:r>
      <w:r w:rsidR="00460831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2EEB" w:rsidRPr="00F1781C" w:rsidRDefault="00153FC8" w:rsidP="00952E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A5A19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52EEB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52EEB" w:rsidRPr="00F1781C">
        <w:rPr>
          <w:rFonts w:ascii="Times New Roman" w:hAnsi="Times New Roman" w:cs="Times New Roman"/>
          <w:sz w:val="28"/>
          <w:szCs w:val="28"/>
        </w:rPr>
        <w:t>В течение 4-го месяца после месяца окончания срока действия социального контракта ГКУ подготавливает отчет об оценке эффективности реализации социального контракта, включающий:</w:t>
      </w:r>
    </w:p>
    <w:p w:rsidR="00952EEB" w:rsidRPr="00F1781C" w:rsidRDefault="00952EEB" w:rsidP="00952E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1) сведения о доходах получателя (</w:t>
      </w:r>
      <w:r w:rsidR="00710E86" w:rsidRPr="00F1781C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F1781C">
        <w:rPr>
          <w:rFonts w:ascii="Times New Roman" w:hAnsi="Times New Roman" w:cs="Times New Roman"/>
          <w:sz w:val="28"/>
          <w:szCs w:val="28"/>
        </w:rPr>
        <w:t>семьи получателя) за 3 месяца, следующие за месяцем окончания срока действия социального контракта, которые представляет получатель, и их сравнение со сведениями о доходах, представленными получателем при подаче заявления на оказание государственной социальной помощи на основ</w:t>
      </w:r>
      <w:r w:rsidR="00AF6747" w:rsidRPr="00F1781C">
        <w:rPr>
          <w:rFonts w:ascii="Times New Roman" w:hAnsi="Times New Roman" w:cs="Times New Roman"/>
          <w:sz w:val="28"/>
          <w:szCs w:val="28"/>
        </w:rPr>
        <w:t>е</w:t>
      </w:r>
      <w:r w:rsidRPr="00F1781C">
        <w:rPr>
          <w:rFonts w:ascii="Times New Roman" w:hAnsi="Times New Roman" w:cs="Times New Roman"/>
          <w:sz w:val="28"/>
          <w:szCs w:val="28"/>
        </w:rPr>
        <w:t xml:space="preserve"> социального контракта;</w:t>
      </w:r>
    </w:p>
    <w:p w:rsidR="00952EEB" w:rsidRPr="00F1781C" w:rsidRDefault="00952EEB" w:rsidP="00952E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2) оценку условий жизни получателя (</w:t>
      </w:r>
      <w:r w:rsidR="00710E86" w:rsidRPr="00F1781C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F1781C">
        <w:rPr>
          <w:rFonts w:ascii="Times New Roman" w:hAnsi="Times New Roman" w:cs="Times New Roman"/>
          <w:sz w:val="28"/>
          <w:szCs w:val="28"/>
        </w:rPr>
        <w:t>семьи получателя) по окончании срока действия социального контракта;</w:t>
      </w:r>
    </w:p>
    <w:p w:rsidR="00952EEB" w:rsidRPr="00F1781C" w:rsidRDefault="00952EEB" w:rsidP="00952E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3) анализ целесообразности заключения нового социального контракта.</w:t>
      </w:r>
    </w:p>
    <w:p w:rsidR="00952EEB" w:rsidRPr="00F1781C" w:rsidRDefault="00153FC8" w:rsidP="00643F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6</w:t>
      </w:r>
      <w:r w:rsidR="008A5A19" w:rsidRPr="00F1781C">
        <w:rPr>
          <w:rFonts w:ascii="Times New Roman" w:hAnsi="Times New Roman" w:cs="Times New Roman"/>
          <w:sz w:val="28"/>
          <w:szCs w:val="28"/>
        </w:rPr>
        <w:t>7</w:t>
      </w:r>
      <w:r w:rsidR="00952EEB" w:rsidRPr="00F1781C">
        <w:rPr>
          <w:rFonts w:ascii="Times New Roman" w:hAnsi="Times New Roman" w:cs="Times New Roman"/>
          <w:sz w:val="28"/>
          <w:szCs w:val="28"/>
        </w:rPr>
        <w:t>. ГКУ проводится ежемесячный мониторинг условий жизни получателя (</w:t>
      </w:r>
      <w:r w:rsidR="00710E86" w:rsidRPr="00F1781C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952EEB" w:rsidRPr="00F1781C">
        <w:rPr>
          <w:rFonts w:ascii="Times New Roman" w:hAnsi="Times New Roman" w:cs="Times New Roman"/>
          <w:sz w:val="28"/>
          <w:szCs w:val="28"/>
        </w:rPr>
        <w:t xml:space="preserve">семьи получателя) в течение </w:t>
      </w:r>
      <w:r w:rsidR="005C3502" w:rsidRPr="00F1781C">
        <w:rPr>
          <w:rFonts w:ascii="Times New Roman" w:hAnsi="Times New Roman" w:cs="Times New Roman"/>
          <w:sz w:val="28"/>
          <w:szCs w:val="28"/>
        </w:rPr>
        <w:t>12 месяцев</w:t>
      </w:r>
      <w:r w:rsidR="00952EEB" w:rsidRPr="00F1781C">
        <w:rPr>
          <w:rFonts w:ascii="Times New Roman" w:hAnsi="Times New Roman" w:cs="Times New Roman"/>
          <w:sz w:val="28"/>
          <w:szCs w:val="28"/>
        </w:rPr>
        <w:t xml:space="preserve"> со дня окончания срока действия социального контракта, в том числе:</w:t>
      </w:r>
    </w:p>
    <w:p w:rsidR="00952EEB" w:rsidRPr="00F1781C" w:rsidRDefault="00952EEB" w:rsidP="00643F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1) проверяется факт осуществления гражданином трудовой деятельности;</w:t>
      </w:r>
    </w:p>
    <w:p w:rsidR="00952EEB" w:rsidRPr="00F1781C" w:rsidRDefault="00952EEB" w:rsidP="00643F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2) проверяется факт осуществления гражданином предпринимательской деятельности;</w:t>
      </w:r>
    </w:p>
    <w:p w:rsidR="00952EEB" w:rsidRPr="00F1781C" w:rsidRDefault="00952EEB" w:rsidP="00643F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3) проверяется факт ведения гражданином личного подсобного хозяйства;</w:t>
      </w:r>
    </w:p>
    <w:p w:rsidR="00952EEB" w:rsidRPr="00F1781C" w:rsidRDefault="00952EEB" w:rsidP="00643F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4) проверяется факт ухудшения материально-бытового состояния </w:t>
      </w:r>
      <w:r w:rsidR="00643FA0" w:rsidRPr="00F1781C">
        <w:rPr>
          <w:rFonts w:ascii="Times New Roman" w:hAnsi="Times New Roman" w:cs="Times New Roman"/>
          <w:sz w:val="28"/>
          <w:szCs w:val="28"/>
        </w:rPr>
        <w:t>получателя</w:t>
      </w:r>
      <w:r w:rsidRPr="00F1781C">
        <w:rPr>
          <w:rFonts w:ascii="Times New Roman" w:hAnsi="Times New Roman" w:cs="Times New Roman"/>
          <w:sz w:val="28"/>
          <w:szCs w:val="28"/>
        </w:rPr>
        <w:t xml:space="preserve"> (</w:t>
      </w:r>
      <w:r w:rsidR="00D23291" w:rsidRPr="00F1781C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F1781C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643FA0" w:rsidRPr="00F1781C">
        <w:rPr>
          <w:rFonts w:ascii="Times New Roman" w:hAnsi="Times New Roman" w:cs="Times New Roman"/>
          <w:sz w:val="28"/>
          <w:szCs w:val="28"/>
        </w:rPr>
        <w:t>получателя</w:t>
      </w:r>
      <w:r w:rsidRPr="00F1781C">
        <w:rPr>
          <w:rFonts w:ascii="Times New Roman" w:hAnsi="Times New Roman" w:cs="Times New Roman"/>
          <w:sz w:val="28"/>
          <w:szCs w:val="28"/>
        </w:rPr>
        <w:t>).</w:t>
      </w:r>
    </w:p>
    <w:p w:rsidR="005C3502" w:rsidRPr="00F1781C" w:rsidRDefault="005C3502" w:rsidP="00643F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Отчет предоставляется ГКУ в Министерство ежемесячно</w:t>
      </w:r>
      <w:r w:rsidR="00710E86" w:rsidRPr="00F1781C">
        <w:rPr>
          <w:rFonts w:ascii="Times New Roman" w:hAnsi="Times New Roman" w:cs="Times New Roman"/>
          <w:sz w:val="28"/>
          <w:szCs w:val="28"/>
        </w:rPr>
        <w:t xml:space="preserve"> </w:t>
      </w:r>
      <w:r w:rsidR="00710E86" w:rsidRPr="00F1781C">
        <w:rPr>
          <w:rFonts w:ascii="Times New Roman" w:hAnsi="Times New Roman" w:cs="Times New Roman"/>
          <w:sz w:val="28"/>
          <w:szCs w:val="28"/>
          <w:lang w:eastAsia="ru-RU"/>
        </w:rPr>
        <w:t>до 10 числа месяца, следующего за отчетным</w:t>
      </w:r>
      <w:r w:rsidR="00552FFC" w:rsidRPr="00F1781C">
        <w:rPr>
          <w:rFonts w:ascii="Times New Roman" w:hAnsi="Times New Roman" w:cs="Times New Roman"/>
          <w:sz w:val="28"/>
          <w:szCs w:val="28"/>
          <w:lang w:eastAsia="ru-RU"/>
        </w:rPr>
        <w:t xml:space="preserve"> периодом</w:t>
      </w:r>
      <w:r w:rsidRPr="00F1781C">
        <w:rPr>
          <w:rFonts w:ascii="Times New Roman" w:hAnsi="Times New Roman" w:cs="Times New Roman"/>
          <w:sz w:val="28"/>
          <w:szCs w:val="28"/>
        </w:rPr>
        <w:t>.</w:t>
      </w:r>
    </w:p>
    <w:p w:rsidR="00952EEB" w:rsidRPr="00F1781C" w:rsidRDefault="00952EEB" w:rsidP="00643F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По результатам, полученным в ходе мониторинга, </w:t>
      </w:r>
      <w:r w:rsidR="00643FA0" w:rsidRPr="00F1781C">
        <w:rPr>
          <w:rFonts w:ascii="Times New Roman" w:hAnsi="Times New Roman" w:cs="Times New Roman"/>
          <w:sz w:val="28"/>
          <w:szCs w:val="28"/>
        </w:rPr>
        <w:t>ГКУ</w:t>
      </w:r>
      <w:r w:rsidRPr="00F1781C">
        <w:rPr>
          <w:rFonts w:ascii="Times New Roman" w:hAnsi="Times New Roman" w:cs="Times New Roman"/>
          <w:sz w:val="28"/>
          <w:szCs w:val="28"/>
        </w:rPr>
        <w:t xml:space="preserve"> принимает решение о целесообразности заключения с гражданином нового социального контракта.</w:t>
      </w:r>
    </w:p>
    <w:p w:rsidR="00952EEB" w:rsidRPr="00F1781C" w:rsidRDefault="00153FC8" w:rsidP="00557C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6</w:t>
      </w:r>
      <w:r w:rsidR="008A5A19" w:rsidRPr="00F1781C">
        <w:rPr>
          <w:rFonts w:ascii="Times New Roman" w:hAnsi="Times New Roman" w:cs="Times New Roman"/>
          <w:sz w:val="28"/>
          <w:szCs w:val="28"/>
        </w:rPr>
        <w:t>8</w:t>
      </w:r>
      <w:r w:rsidR="00643FA0" w:rsidRPr="00F1781C">
        <w:rPr>
          <w:rFonts w:ascii="Times New Roman" w:hAnsi="Times New Roman" w:cs="Times New Roman"/>
          <w:sz w:val="28"/>
          <w:szCs w:val="28"/>
        </w:rPr>
        <w:t>. ГКУ вносит в Единую государственную информационную систему социального обеспечения информацию об оказании государственной социальной помощи на основ</w:t>
      </w:r>
      <w:r w:rsidR="00AF6747" w:rsidRPr="00F1781C">
        <w:rPr>
          <w:rFonts w:ascii="Times New Roman" w:hAnsi="Times New Roman" w:cs="Times New Roman"/>
          <w:sz w:val="28"/>
          <w:szCs w:val="28"/>
        </w:rPr>
        <w:t>е</w:t>
      </w:r>
      <w:r w:rsidR="00643FA0" w:rsidRPr="00F1781C">
        <w:rPr>
          <w:rFonts w:ascii="Times New Roman" w:hAnsi="Times New Roman" w:cs="Times New Roman"/>
          <w:sz w:val="28"/>
          <w:szCs w:val="28"/>
        </w:rPr>
        <w:t xml:space="preserve"> социального контракта.</w:t>
      </w:r>
    </w:p>
    <w:p w:rsidR="00460831" w:rsidRPr="00F1781C" w:rsidRDefault="00153FC8" w:rsidP="00557C5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A5A19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BB46D2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D37E98" w:rsidRPr="00F1781C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Показателями </w:t>
      </w:r>
      <w:r w:rsidR="00D57B26" w:rsidRPr="00F1781C">
        <w:rPr>
          <w:rFonts w:ascii="Times New Roman" w:hAnsi="Times New Roman" w:cs="Times New Roman"/>
          <w:sz w:val="28"/>
          <w:szCs w:val="28"/>
          <w:lang w:eastAsia="ru-RU"/>
        </w:rPr>
        <w:t>эффективности</w:t>
      </w:r>
      <w:r w:rsidR="00D37E98" w:rsidRPr="00F1781C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оказания государственной социальной помощи на основ</w:t>
      </w:r>
      <w:r w:rsidR="00D57B26" w:rsidRPr="00F1781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37E98" w:rsidRPr="00F1781C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социального контракта являются</w:t>
      </w:r>
      <w:r w:rsidR="00460831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57B26" w:rsidRPr="00F1781C" w:rsidRDefault="004B58B7" w:rsidP="00557C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57B26" w:rsidRPr="00F1781C">
        <w:rPr>
          <w:rFonts w:ascii="Times New Roman" w:hAnsi="Times New Roman" w:cs="Times New Roman"/>
          <w:sz w:val="28"/>
          <w:szCs w:val="28"/>
        </w:rPr>
        <w:t>) доля граждан, получивших государственную социальную помощь на основе социального контракта, в общей численности малоимущих граждан;</w:t>
      </w:r>
    </w:p>
    <w:p w:rsidR="00D57B26" w:rsidRPr="00F1781C" w:rsidRDefault="00D57B26" w:rsidP="00557C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2) доля граждан, охваченных государственной социальной помощью на основе социального контракта, среднедушевой доход которых (среднедушевой доход семьи которых) увеличился по окончани</w:t>
      </w:r>
      <w:r w:rsidR="0098289E">
        <w:rPr>
          <w:rFonts w:ascii="Times New Roman" w:hAnsi="Times New Roman" w:cs="Times New Roman"/>
          <w:sz w:val="28"/>
          <w:szCs w:val="28"/>
        </w:rPr>
        <w:t>и</w:t>
      </w:r>
      <w:r w:rsidRPr="00F1781C">
        <w:rPr>
          <w:rFonts w:ascii="Times New Roman" w:hAnsi="Times New Roman" w:cs="Times New Roman"/>
          <w:sz w:val="28"/>
          <w:szCs w:val="28"/>
        </w:rPr>
        <w:t xml:space="preserve"> срока действия социального контракта в сравнении со среднедушевым доходом этих граждан (семьи) до заключения социального контракта в общей численности граждан, охваченных государственной социальной помощью на основ</w:t>
      </w:r>
      <w:r w:rsidR="00AF6747" w:rsidRPr="00F1781C">
        <w:rPr>
          <w:rFonts w:ascii="Times New Roman" w:hAnsi="Times New Roman" w:cs="Times New Roman"/>
          <w:sz w:val="28"/>
          <w:szCs w:val="28"/>
        </w:rPr>
        <w:t>е</w:t>
      </w:r>
      <w:r w:rsidRPr="00F1781C">
        <w:rPr>
          <w:rFonts w:ascii="Times New Roman" w:hAnsi="Times New Roman" w:cs="Times New Roman"/>
          <w:sz w:val="28"/>
          <w:szCs w:val="28"/>
        </w:rPr>
        <w:t xml:space="preserve"> социального контракта;</w:t>
      </w:r>
    </w:p>
    <w:p w:rsidR="00D57B26" w:rsidRPr="00F1781C" w:rsidRDefault="00557C5B" w:rsidP="00557C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3</w:t>
      </w:r>
      <w:r w:rsidR="00D57B26" w:rsidRPr="00F1781C">
        <w:rPr>
          <w:rFonts w:ascii="Times New Roman" w:hAnsi="Times New Roman" w:cs="Times New Roman"/>
          <w:sz w:val="28"/>
          <w:szCs w:val="28"/>
        </w:rPr>
        <w:t xml:space="preserve">) доля граждан, охваченных государственной социальной помощью на основе социального контракта, среднедушевой доход которых (среднедушевой доход семьи которых) превысил величину прожиточного минимума, установленную в </w:t>
      </w:r>
      <w:r w:rsidR="00F04838" w:rsidRPr="00F1781C">
        <w:rPr>
          <w:rFonts w:ascii="Times New Roman" w:hAnsi="Times New Roman" w:cs="Times New Roman"/>
          <w:sz w:val="28"/>
          <w:szCs w:val="28"/>
        </w:rPr>
        <w:t>Тверской области</w:t>
      </w:r>
      <w:r w:rsidR="00D57B26" w:rsidRPr="00F1781C">
        <w:rPr>
          <w:rFonts w:ascii="Times New Roman" w:hAnsi="Times New Roman" w:cs="Times New Roman"/>
          <w:sz w:val="28"/>
          <w:szCs w:val="28"/>
        </w:rPr>
        <w:t>, по окончании срока действия социального контракта, в общей численности граждан, охваченных государственной социальной помощью на основ</w:t>
      </w:r>
      <w:r w:rsidR="00AF6747" w:rsidRPr="00F1781C">
        <w:rPr>
          <w:rFonts w:ascii="Times New Roman" w:hAnsi="Times New Roman" w:cs="Times New Roman"/>
          <w:sz w:val="28"/>
          <w:szCs w:val="28"/>
        </w:rPr>
        <w:t>е</w:t>
      </w:r>
      <w:r w:rsidR="00D57B26" w:rsidRPr="00F1781C">
        <w:rPr>
          <w:rFonts w:ascii="Times New Roman" w:hAnsi="Times New Roman" w:cs="Times New Roman"/>
          <w:sz w:val="28"/>
          <w:szCs w:val="28"/>
        </w:rPr>
        <w:t xml:space="preserve"> социального контракта.</w:t>
      </w:r>
    </w:p>
    <w:p w:rsidR="005E1E05" w:rsidRPr="00F1781C" w:rsidRDefault="008A5A19" w:rsidP="00C719D1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BB46D2" w:rsidRPr="00F1781C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5E1E05" w:rsidRPr="00F1781C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Дополнительными показателями </w:t>
      </w:r>
      <w:r w:rsidR="004629AD" w:rsidRPr="00F1781C">
        <w:rPr>
          <w:rFonts w:ascii="Times New Roman" w:hAnsi="Times New Roman" w:cs="Times New Roman"/>
          <w:sz w:val="28"/>
          <w:szCs w:val="28"/>
          <w:lang w:eastAsia="ru-RU"/>
        </w:rPr>
        <w:t>эффективности</w:t>
      </w:r>
      <w:r w:rsidR="005E1E05" w:rsidRPr="00F1781C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оказания государственной социальной помощи на основ</w:t>
      </w:r>
      <w:r w:rsidR="00AF6747" w:rsidRPr="00F1781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E1E05" w:rsidRPr="00F1781C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социального контракта явля</w:t>
      </w:r>
      <w:r w:rsidR="00D973EB" w:rsidRPr="00F1781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E1E05" w:rsidRPr="00F1781C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D973EB" w:rsidRPr="00F17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73EB" w:rsidRPr="00F1781C">
        <w:rPr>
          <w:rFonts w:ascii="Times New Roman" w:hAnsi="Times New Roman" w:cs="Times New Roman"/>
          <w:sz w:val="28"/>
          <w:szCs w:val="28"/>
        </w:rPr>
        <w:t>численность граждан</w:t>
      </w:r>
      <w:r w:rsidR="005E1E05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E1E05" w:rsidRPr="00F1781C" w:rsidRDefault="00CF7870" w:rsidP="00C7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1)</w:t>
      </w:r>
      <w:r w:rsidR="005E1E05" w:rsidRPr="00F1781C">
        <w:rPr>
          <w:rFonts w:ascii="Times New Roman" w:hAnsi="Times New Roman" w:cs="Times New Roman"/>
          <w:sz w:val="28"/>
          <w:szCs w:val="28"/>
        </w:rPr>
        <w:t xml:space="preserve"> у которых доход увеличился в связи с устройством на работу;</w:t>
      </w:r>
    </w:p>
    <w:p w:rsidR="005E1E05" w:rsidRPr="00F1781C" w:rsidRDefault="00CF7870" w:rsidP="00C7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2)</w:t>
      </w:r>
      <w:r w:rsidR="00BB46D2" w:rsidRPr="00F1781C">
        <w:rPr>
          <w:rFonts w:ascii="Times New Roman" w:hAnsi="Times New Roman" w:cs="Times New Roman"/>
          <w:sz w:val="28"/>
          <w:szCs w:val="28"/>
        </w:rPr>
        <w:t> у </w:t>
      </w:r>
      <w:r w:rsidR="005E1E05" w:rsidRPr="00F1781C">
        <w:rPr>
          <w:rFonts w:ascii="Times New Roman" w:hAnsi="Times New Roman" w:cs="Times New Roman"/>
          <w:sz w:val="28"/>
          <w:szCs w:val="28"/>
        </w:rPr>
        <w:t>которых доход увеличился в связи с трудоустройством по специальности, полученной в результате прохождения профессионального обучения;</w:t>
      </w:r>
    </w:p>
    <w:p w:rsidR="005E1E05" w:rsidRPr="00F1781C" w:rsidRDefault="00CF7870" w:rsidP="00C7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3)</w:t>
      </w:r>
      <w:r w:rsidR="00BB46D2" w:rsidRPr="00F1781C">
        <w:rPr>
          <w:rFonts w:ascii="Times New Roman" w:hAnsi="Times New Roman" w:cs="Times New Roman"/>
          <w:sz w:val="28"/>
          <w:szCs w:val="28"/>
        </w:rPr>
        <w:t> у </w:t>
      </w:r>
      <w:r w:rsidR="005E1E05" w:rsidRPr="00F1781C">
        <w:rPr>
          <w:rFonts w:ascii="Times New Roman" w:hAnsi="Times New Roman" w:cs="Times New Roman"/>
          <w:sz w:val="28"/>
          <w:szCs w:val="28"/>
        </w:rPr>
        <w:t>которых доход увеличился в связи с осуществлением индивидуальной предпринимательской деятельности;</w:t>
      </w:r>
    </w:p>
    <w:p w:rsidR="00CF7870" w:rsidRPr="00F1781C" w:rsidRDefault="00CF7870" w:rsidP="00C7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4)</w:t>
      </w:r>
      <w:r w:rsidR="00BB46D2" w:rsidRPr="00F1781C">
        <w:rPr>
          <w:rFonts w:ascii="Times New Roman" w:hAnsi="Times New Roman" w:cs="Times New Roman"/>
          <w:sz w:val="28"/>
          <w:szCs w:val="28"/>
        </w:rPr>
        <w:t> у </w:t>
      </w:r>
      <w:r w:rsidR="005E1E05" w:rsidRPr="00F1781C">
        <w:rPr>
          <w:rFonts w:ascii="Times New Roman" w:hAnsi="Times New Roman" w:cs="Times New Roman"/>
          <w:sz w:val="28"/>
          <w:szCs w:val="28"/>
        </w:rPr>
        <w:t>которых доход увеличился по окончании срока действия социального контракта;</w:t>
      </w:r>
    </w:p>
    <w:p w:rsidR="005E1E05" w:rsidRPr="00F1781C" w:rsidRDefault="00BB46D2" w:rsidP="00C7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5) у </w:t>
      </w:r>
      <w:r w:rsidR="005E1E05" w:rsidRPr="00F1781C">
        <w:rPr>
          <w:rFonts w:ascii="Times New Roman" w:hAnsi="Times New Roman" w:cs="Times New Roman"/>
          <w:sz w:val="28"/>
          <w:szCs w:val="28"/>
        </w:rPr>
        <w:t>которых доход увеличился по окончании срока действия социального контракта, но превысил величину прожиточного минимума;</w:t>
      </w:r>
    </w:p>
    <w:p w:rsidR="00D57B26" w:rsidRPr="00F1781C" w:rsidRDefault="00CF7870" w:rsidP="00C7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6)</w:t>
      </w:r>
      <w:r w:rsidR="00BB46D2" w:rsidRPr="00F1781C">
        <w:rPr>
          <w:rFonts w:ascii="Times New Roman" w:hAnsi="Times New Roman" w:cs="Times New Roman"/>
          <w:sz w:val="28"/>
          <w:szCs w:val="28"/>
        </w:rPr>
        <w:t> </w:t>
      </w:r>
      <w:r w:rsidR="005E1E05" w:rsidRPr="00F1781C">
        <w:rPr>
          <w:rFonts w:ascii="Times New Roman" w:hAnsi="Times New Roman" w:cs="Times New Roman"/>
          <w:sz w:val="28"/>
          <w:szCs w:val="28"/>
        </w:rPr>
        <w:t xml:space="preserve">имеющих среднедушевой доход ниже прожиточного минимума </w:t>
      </w:r>
      <w:r w:rsidR="00BB46D2" w:rsidRPr="00F1781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1E05" w:rsidRPr="00F1781C">
        <w:rPr>
          <w:rFonts w:ascii="Times New Roman" w:hAnsi="Times New Roman" w:cs="Times New Roman"/>
          <w:sz w:val="28"/>
          <w:szCs w:val="28"/>
        </w:rPr>
        <w:t>по окончании срока</w:t>
      </w:r>
      <w:r w:rsidR="00D57B26" w:rsidRPr="00F1781C">
        <w:rPr>
          <w:rFonts w:ascii="Times New Roman" w:hAnsi="Times New Roman" w:cs="Times New Roman"/>
          <w:sz w:val="28"/>
          <w:szCs w:val="28"/>
        </w:rPr>
        <w:t xml:space="preserve"> действия социального контракта</w:t>
      </w:r>
      <w:r w:rsidR="00EA5DF1" w:rsidRPr="00F1781C">
        <w:rPr>
          <w:rFonts w:ascii="Times New Roman" w:hAnsi="Times New Roman" w:cs="Times New Roman"/>
          <w:sz w:val="28"/>
          <w:szCs w:val="28"/>
        </w:rPr>
        <w:t>.</w:t>
      </w:r>
    </w:p>
    <w:p w:rsidR="007B5A6F" w:rsidRPr="00F1781C" w:rsidRDefault="00153FC8" w:rsidP="00C71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7</w:t>
      </w:r>
      <w:r w:rsidR="008A5A19" w:rsidRPr="00F1781C">
        <w:rPr>
          <w:rFonts w:ascii="Times New Roman" w:hAnsi="Times New Roman" w:cs="Times New Roman"/>
          <w:sz w:val="28"/>
          <w:szCs w:val="28"/>
        </w:rPr>
        <w:t>1</w:t>
      </w:r>
      <w:r w:rsidR="007B5A6F" w:rsidRPr="00F1781C">
        <w:rPr>
          <w:rFonts w:ascii="Times New Roman" w:hAnsi="Times New Roman" w:cs="Times New Roman"/>
          <w:sz w:val="28"/>
          <w:szCs w:val="28"/>
        </w:rPr>
        <w:t>. Министерство представляет в Министерство труда и социальной защиты Российской Федерации сведения о ходе реализации мероприятий, направленных на оказание государственной социальной помощи на основ</w:t>
      </w:r>
      <w:r w:rsidR="00D57B26" w:rsidRPr="00F1781C">
        <w:rPr>
          <w:rFonts w:ascii="Times New Roman" w:hAnsi="Times New Roman" w:cs="Times New Roman"/>
          <w:sz w:val="28"/>
          <w:szCs w:val="28"/>
        </w:rPr>
        <w:t>е</w:t>
      </w:r>
      <w:r w:rsidR="007B5A6F" w:rsidRPr="00F1781C">
        <w:rPr>
          <w:rFonts w:ascii="Times New Roman" w:hAnsi="Times New Roman" w:cs="Times New Roman"/>
          <w:sz w:val="28"/>
          <w:szCs w:val="28"/>
        </w:rPr>
        <w:t xml:space="preserve"> социального контракта, по форме и в срок, которые установлены Министерством труда и социальной защиты Российской Федерации</w:t>
      </w:r>
      <w:r w:rsidR="00D57B26" w:rsidRPr="00F1781C">
        <w:rPr>
          <w:rFonts w:ascii="Times New Roman" w:hAnsi="Times New Roman" w:cs="Times New Roman"/>
          <w:sz w:val="28"/>
          <w:szCs w:val="28"/>
        </w:rPr>
        <w:t>.</w:t>
      </w:r>
    </w:p>
    <w:p w:rsidR="00315947" w:rsidRPr="00F1781C" w:rsidRDefault="00153FC8" w:rsidP="00C719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A5A19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B46D2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315947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оказания государственной социальной помощи</w:t>
      </w:r>
      <w:r w:rsidR="0085397A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Тверской области</w:t>
      </w:r>
      <w:r w:rsidR="00BB46D2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947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на основ</w:t>
      </w:r>
      <w:r w:rsidR="00AF6747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15947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контракта </w:t>
      </w:r>
      <w:r w:rsidR="00331367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r w:rsidR="00315947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25" w:history="1">
        <w:r w:rsidR="00315947" w:rsidRPr="00F178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="00315947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, устан</w:t>
      </w:r>
      <w:r w:rsidR="0085397A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овленным</w:t>
      </w:r>
      <w:r w:rsidR="00315947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приложением 12 к Порядку.</w:t>
      </w:r>
    </w:p>
    <w:p w:rsidR="002A736B" w:rsidRPr="00F1781C" w:rsidRDefault="002A736B" w:rsidP="00C719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D4523" w:rsidRPr="00F1781C" w:rsidRDefault="004D4523" w:rsidP="00C719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D4523" w:rsidRPr="00F1781C" w:rsidRDefault="004D4523" w:rsidP="00C719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10BF7" w:rsidRPr="00F1781C" w:rsidRDefault="00010BF7" w:rsidP="00C71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 V</w:t>
      </w:r>
      <w:r w:rsidR="00452C54"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r w:rsidR="006F26B7"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</w:p>
    <w:p w:rsidR="00010BF7" w:rsidRPr="00F1781C" w:rsidRDefault="001D2EB4" w:rsidP="00C71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Ответственность за несоблюдение Порядка</w:t>
      </w:r>
    </w:p>
    <w:p w:rsidR="00010BF7" w:rsidRPr="00F1781C" w:rsidRDefault="00010BF7" w:rsidP="00C71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867DF" w:rsidRPr="00F1781C" w:rsidRDefault="00AB1886" w:rsidP="00C7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A5A19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B46D2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Лица, виновные в </w:t>
      </w:r>
      <w:r w:rsidR="0085397A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несоблюдени</w:t>
      </w:r>
      <w:r w:rsidR="0011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2EB4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10BF7" w:rsidRPr="00F17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орядка, несут дисциплинарную, гражданско-правовую и иную установленную законодательством ответственность.</w:t>
      </w:r>
    </w:p>
    <w:p w:rsidR="00031F77" w:rsidRPr="00F1781C" w:rsidRDefault="00031F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16040" w:rsidRPr="00F1781C" w:rsidRDefault="00C16040" w:rsidP="004D7BC6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8706D" w:rsidRPr="00F1781C" w:rsidRDefault="00C16040" w:rsidP="004D7BC6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к </w:t>
      </w:r>
      <w:r w:rsidR="0028706D" w:rsidRPr="00F1781C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28706D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 и</w:t>
      </w:r>
      <w:r w:rsidR="0028706D" w:rsidRPr="00F1781C">
        <w:rPr>
          <w:rFonts w:ascii="Times New Roman" w:hAnsi="Times New Roman" w:cs="Times New Roman"/>
          <w:sz w:val="28"/>
          <w:szCs w:val="28"/>
        </w:rPr>
        <w:t xml:space="preserve"> оказания</w:t>
      </w:r>
    </w:p>
    <w:p w:rsidR="0028706D" w:rsidRPr="00F1781C" w:rsidRDefault="0028706D" w:rsidP="004D7BC6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</w:p>
    <w:p w:rsidR="0028706D" w:rsidRPr="00F1781C" w:rsidRDefault="0028706D" w:rsidP="004D7BC6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на основе социального контракта</w:t>
      </w:r>
    </w:p>
    <w:p w:rsidR="00320C8F" w:rsidRPr="00F1781C" w:rsidRDefault="0028706D" w:rsidP="004D7BC6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в Тверской области</w:t>
      </w:r>
    </w:p>
    <w:p w:rsidR="004D7BC6" w:rsidRPr="00F1781C" w:rsidRDefault="004D7BC6" w:rsidP="004D7BC6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</w:p>
    <w:p w:rsidR="00C16040" w:rsidRPr="00F1781C" w:rsidRDefault="00C16040" w:rsidP="00C16040">
      <w:pPr>
        <w:pStyle w:val="HTML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6040" w:rsidRPr="00F1781C" w:rsidRDefault="00C16040" w:rsidP="00C16040">
      <w:pPr>
        <w:pStyle w:val="HTML"/>
        <w:jc w:val="center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(наименование государственного казенного учреждения Тверской области </w:t>
      </w:r>
      <w:r w:rsidR="004D71B0" w:rsidRPr="00F1781C">
        <w:rPr>
          <w:rFonts w:ascii="Times New Roman" w:eastAsiaTheme="minorEastAsia" w:hAnsi="Times New Roman" w:cs="Times New Roman"/>
          <w:sz w:val="24"/>
          <w:szCs w:val="24"/>
          <w:lang w:eastAsia="en-US"/>
        </w:rPr>
        <w:t>–</w:t>
      </w:r>
      <w:r w:rsidRPr="00F1781C">
        <w:rPr>
          <w:rFonts w:ascii="Times New Roman" w:hAnsi="Times New Roman" w:cs="Times New Roman"/>
          <w:sz w:val="24"/>
          <w:szCs w:val="24"/>
        </w:rPr>
        <w:t xml:space="preserve"> центра социальной поддержки населения)</w:t>
      </w:r>
    </w:p>
    <w:p w:rsidR="00C16040" w:rsidRPr="00F1781C" w:rsidRDefault="00C16040" w:rsidP="00C16040">
      <w:pPr>
        <w:pStyle w:val="HTML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 </w:t>
      </w:r>
    </w:p>
    <w:p w:rsidR="00C16040" w:rsidRPr="00F1781C" w:rsidRDefault="00C16040" w:rsidP="00C1604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Заявление об оказании государственной социальной </w:t>
      </w:r>
    </w:p>
    <w:p w:rsidR="00C16040" w:rsidRPr="00F1781C" w:rsidRDefault="00C16040" w:rsidP="00C16040">
      <w:pPr>
        <w:pStyle w:val="HTML"/>
        <w:jc w:val="center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помощи на основе социального контракта</w:t>
      </w:r>
    </w:p>
    <w:p w:rsidR="00C16040" w:rsidRPr="00F1781C" w:rsidRDefault="00C16040" w:rsidP="00C16040">
      <w:pPr>
        <w:pStyle w:val="HTML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 </w:t>
      </w:r>
    </w:p>
    <w:p w:rsidR="00C16040" w:rsidRPr="00F1781C" w:rsidRDefault="00C16040" w:rsidP="00C16040">
      <w:pPr>
        <w:pStyle w:val="HTML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16040" w:rsidRPr="00F1781C" w:rsidRDefault="00C16040" w:rsidP="00C16040">
      <w:pPr>
        <w:pStyle w:val="HTML"/>
        <w:jc w:val="center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320C8F" w:rsidRPr="00F1781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1781C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C16040" w:rsidRPr="00F1781C" w:rsidRDefault="00C16040" w:rsidP="00C16040">
      <w:pPr>
        <w:pStyle w:val="HTML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</w:t>
      </w:r>
    </w:p>
    <w:p w:rsidR="00C16040" w:rsidRPr="00F1781C" w:rsidRDefault="00C16040" w:rsidP="00C16040">
      <w:pPr>
        <w:pStyle w:val="HTML"/>
        <w:jc w:val="center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C16040" w:rsidRPr="00F1781C" w:rsidRDefault="00C16040" w:rsidP="00C16040">
      <w:pPr>
        <w:pStyle w:val="HTML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2. Место рождения _____________________________________________________</w:t>
      </w:r>
    </w:p>
    <w:p w:rsidR="00C16040" w:rsidRPr="00F1781C" w:rsidRDefault="00C16040" w:rsidP="00C16040">
      <w:pPr>
        <w:pStyle w:val="HTML"/>
        <w:jc w:val="center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(республика, край, область, населенный пункт)</w:t>
      </w:r>
    </w:p>
    <w:p w:rsidR="00C16040" w:rsidRPr="00F1781C" w:rsidRDefault="00C16040" w:rsidP="00C16040">
      <w:pPr>
        <w:pStyle w:val="HTML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3. Документ, удостоверяющий личность __________________________________</w:t>
      </w:r>
    </w:p>
    <w:p w:rsidR="00C16040" w:rsidRPr="00F1781C" w:rsidRDefault="00C16040" w:rsidP="00C16040">
      <w:pPr>
        <w:pStyle w:val="HTML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6040" w:rsidRPr="00F1781C" w:rsidRDefault="00C16040" w:rsidP="00C16040">
      <w:pPr>
        <w:pStyle w:val="HTML"/>
        <w:jc w:val="center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(наименование, номер и серия документа, кем и когда выдан)</w:t>
      </w:r>
    </w:p>
    <w:p w:rsidR="00C16040" w:rsidRPr="00F1781C" w:rsidRDefault="00C16040" w:rsidP="00C16040">
      <w:pPr>
        <w:pStyle w:val="HTML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4. Гражданство ________________________________________________________</w:t>
      </w:r>
    </w:p>
    <w:p w:rsidR="00C16040" w:rsidRPr="00F1781C" w:rsidRDefault="00C16040" w:rsidP="00C16040">
      <w:pPr>
        <w:pStyle w:val="HTML"/>
        <w:jc w:val="center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(гражданин(ка) Российской Федерации, иностранный гражданин(ка), лицо без гражданства </w:t>
      </w:r>
      <w:r w:rsidR="004721C6" w:rsidRPr="00F1781C">
        <w:rPr>
          <w:rFonts w:ascii="Times New Roman" w:eastAsiaTheme="minorEastAsia" w:hAnsi="Times New Roman" w:cs="Times New Roman"/>
          <w:sz w:val="24"/>
          <w:szCs w:val="24"/>
          <w:lang w:eastAsia="en-US"/>
        </w:rPr>
        <w:t>–</w:t>
      </w:r>
      <w:r w:rsidRPr="00F1781C">
        <w:rPr>
          <w:rFonts w:ascii="Times New Roman" w:hAnsi="Times New Roman" w:cs="Times New Roman"/>
          <w:sz w:val="24"/>
          <w:szCs w:val="24"/>
        </w:rPr>
        <w:t xml:space="preserve"> указать нужное)</w:t>
      </w:r>
    </w:p>
    <w:p w:rsidR="00C16040" w:rsidRPr="00F1781C" w:rsidRDefault="00C16040" w:rsidP="00C16040">
      <w:pPr>
        <w:pStyle w:val="HTML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5. Страховой номер индивидуального лицевого счета (СНИЛС) </w:t>
      </w:r>
      <w:r w:rsidR="00946154" w:rsidRPr="00F1781C">
        <w:rPr>
          <w:rFonts w:ascii="Times New Roman" w:hAnsi="Times New Roman" w:cs="Times New Roman"/>
          <w:sz w:val="24"/>
          <w:szCs w:val="24"/>
        </w:rPr>
        <w:t xml:space="preserve">(при наличии) </w:t>
      </w:r>
    </w:p>
    <w:p w:rsidR="00C16040" w:rsidRPr="00F1781C" w:rsidRDefault="00C16040" w:rsidP="00C16040">
      <w:pPr>
        <w:pStyle w:val="HTML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16040" w:rsidRPr="00F1781C" w:rsidRDefault="00C16040" w:rsidP="00C16040">
      <w:pPr>
        <w:pStyle w:val="HTML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6. Адрес места жительства (пребывания) ________________________________</w:t>
      </w:r>
    </w:p>
    <w:p w:rsidR="00C16040" w:rsidRPr="00F1781C" w:rsidRDefault="00C16040" w:rsidP="00C16040">
      <w:pPr>
        <w:pStyle w:val="HTML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16040" w:rsidRPr="00F1781C" w:rsidRDefault="00C16040" w:rsidP="00C16040">
      <w:pPr>
        <w:pStyle w:val="HTML"/>
        <w:jc w:val="center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(почтовый адрес места жительства (пребывания)</w:t>
      </w:r>
    </w:p>
    <w:p w:rsidR="00C16040" w:rsidRPr="00F1781C" w:rsidRDefault="00320C8F" w:rsidP="00C16040">
      <w:pPr>
        <w:pStyle w:val="HTML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7</w:t>
      </w:r>
      <w:r w:rsidR="00C16040" w:rsidRPr="00F1781C">
        <w:rPr>
          <w:rFonts w:ascii="Times New Roman" w:hAnsi="Times New Roman" w:cs="Times New Roman"/>
          <w:sz w:val="24"/>
          <w:szCs w:val="24"/>
        </w:rPr>
        <w:t>. Сведения о жилищно-бытовых условиях семьи (одиноко проживающего гражданина) _______________________________________________________________</w:t>
      </w:r>
    </w:p>
    <w:p w:rsidR="00320C8F" w:rsidRPr="00F1781C" w:rsidRDefault="00320C8F" w:rsidP="00320C8F">
      <w:pPr>
        <w:jc w:val="center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</w:rPr>
        <w:t>(вид жилого помещения, его площадь)</w:t>
      </w:r>
    </w:p>
    <w:p w:rsidR="00C16040" w:rsidRPr="00F1781C" w:rsidRDefault="00320C8F" w:rsidP="00320C8F">
      <w:pPr>
        <w:jc w:val="both"/>
        <w:rPr>
          <w:rFonts w:ascii="Times New Roman" w:hAnsi="Times New Roman" w:cs="Times New Roman"/>
          <w:sz w:val="21"/>
          <w:szCs w:val="21"/>
        </w:rPr>
      </w:pPr>
      <w:r w:rsidRPr="00F1781C">
        <w:rPr>
          <w:rFonts w:ascii="Times New Roman" w:hAnsi="Times New Roman" w:cs="Times New Roman"/>
        </w:rPr>
        <w:t>8</w:t>
      </w:r>
      <w:r w:rsidR="00C16040" w:rsidRPr="00F1781C">
        <w:rPr>
          <w:rFonts w:ascii="Times New Roman" w:hAnsi="Times New Roman" w:cs="Times New Roman"/>
        </w:rPr>
        <w:t>. Сведения о членах семьи</w:t>
      </w:r>
      <w:r w:rsidR="00975120" w:rsidRPr="00F1781C">
        <w:rPr>
          <w:rFonts w:ascii="Times New Roman" w:hAnsi="Times New Roman" w:cs="Times New Roman"/>
        </w:rPr>
        <w:t>,</w:t>
      </w:r>
      <w:r w:rsidR="00B5648B" w:rsidRPr="00F1781C">
        <w:rPr>
          <w:rFonts w:ascii="Times New Roman" w:hAnsi="Times New Roman" w:cs="Times New Roman"/>
        </w:rPr>
        <w:t xml:space="preserve"> совместно проживающих с заявителем</w:t>
      </w:r>
      <w:r w:rsidR="00C16040" w:rsidRPr="00F1781C">
        <w:rPr>
          <w:rFonts w:ascii="Times New Roman" w:hAnsi="Times New Roman" w:cs="Times New Roman"/>
        </w:rPr>
        <w:t>:</w:t>
      </w:r>
    </w:p>
    <w:tbl>
      <w:tblPr>
        <w:tblW w:w="94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140"/>
        <w:gridCol w:w="993"/>
        <w:gridCol w:w="1713"/>
        <w:gridCol w:w="1830"/>
        <w:gridCol w:w="1560"/>
        <w:gridCol w:w="1701"/>
      </w:tblGrid>
      <w:tr w:rsidR="00C16040" w:rsidRPr="00F1781C" w:rsidTr="00F545D1">
        <w:tc>
          <w:tcPr>
            <w:tcW w:w="0" w:type="auto"/>
            <w:hideMark/>
          </w:tcPr>
          <w:p w:rsidR="00C16040" w:rsidRPr="00F1781C" w:rsidRDefault="0028706D" w:rsidP="00C160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781C">
              <w:rPr>
                <w:rFonts w:ascii="Times New Roman" w:hAnsi="Times New Roman" w:cs="Times New Roman"/>
              </w:rPr>
              <w:t>№</w:t>
            </w:r>
            <w:r w:rsidR="00C16040" w:rsidRPr="00F1781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140" w:type="dxa"/>
            <w:hideMark/>
          </w:tcPr>
          <w:p w:rsidR="00C16040" w:rsidRPr="00F1781C" w:rsidRDefault="00C16040" w:rsidP="00C160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781C">
              <w:rPr>
                <w:rFonts w:ascii="Times New Roman" w:hAnsi="Times New Roman" w:cs="Times New Roman"/>
              </w:rPr>
              <w:t>Фамилия, имя, отчество</w:t>
            </w:r>
            <w:r w:rsidR="00320C8F" w:rsidRPr="00F1781C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993" w:type="dxa"/>
            <w:hideMark/>
          </w:tcPr>
          <w:p w:rsidR="00C16040" w:rsidRPr="00F1781C" w:rsidRDefault="00C16040" w:rsidP="00C160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781C">
              <w:rPr>
                <w:rFonts w:ascii="Times New Roman" w:hAnsi="Times New Roman" w:cs="Times New Roman"/>
              </w:rPr>
              <w:t>Статус в семье</w:t>
            </w:r>
          </w:p>
        </w:tc>
        <w:tc>
          <w:tcPr>
            <w:tcW w:w="1713" w:type="dxa"/>
            <w:hideMark/>
          </w:tcPr>
          <w:p w:rsidR="00C16040" w:rsidRPr="00F1781C" w:rsidRDefault="00C16040" w:rsidP="00C160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781C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1830" w:type="dxa"/>
            <w:hideMark/>
          </w:tcPr>
          <w:p w:rsidR="00C16040" w:rsidRPr="00F1781C" w:rsidRDefault="00C16040" w:rsidP="00C160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781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60" w:type="dxa"/>
            <w:hideMark/>
          </w:tcPr>
          <w:p w:rsidR="00C16040" w:rsidRPr="00F1781C" w:rsidRDefault="00C16040" w:rsidP="00C160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781C">
              <w:rPr>
                <w:rFonts w:ascii="Times New Roman" w:hAnsi="Times New Roman" w:cs="Times New Roman"/>
              </w:rPr>
              <w:t>СНИЛС</w:t>
            </w:r>
            <w:r w:rsidR="00946154" w:rsidRPr="00F1781C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1701" w:type="dxa"/>
            <w:hideMark/>
          </w:tcPr>
          <w:p w:rsidR="00C16040" w:rsidRPr="00F1781C" w:rsidRDefault="00C16040" w:rsidP="00C160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781C">
              <w:rPr>
                <w:rFonts w:ascii="Times New Roman" w:hAnsi="Times New Roman" w:cs="Times New Roman"/>
              </w:rPr>
              <w:t>Гражданство</w:t>
            </w:r>
          </w:p>
        </w:tc>
      </w:tr>
      <w:tr w:rsidR="005B50C7" w:rsidRPr="00F1781C" w:rsidTr="005B50C7">
        <w:trPr>
          <w:trHeight w:val="70"/>
        </w:trPr>
        <w:tc>
          <w:tcPr>
            <w:tcW w:w="0" w:type="auto"/>
            <w:hideMark/>
          </w:tcPr>
          <w:p w:rsidR="005B50C7" w:rsidRPr="00F1781C" w:rsidRDefault="005B50C7" w:rsidP="005B50C7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hideMark/>
          </w:tcPr>
          <w:p w:rsidR="005B50C7" w:rsidRPr="00F1781C" w:rsidRDefault="005B50C7" w:rsidP="005B50C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5B50C7" w:rsidRPr="00F1781C" w:rsidRDefault="005B50C7" w:rsidP="005B50C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hideMark/>
          </w:tcPr>
          <w:p w:rsidR="005B50C7" w:rsidRPr="00F1781C" w:rsidRDefault="005B50C7" w:rsidP="005B50C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hideMark/>
          </w:tcPr>
          <w:p w:rsidR="005B50C7" w:rsidRPr="00F1781C" w:rsidRDefault="005B50C7" w:rsidP="005B50C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5B50C7" w:rsidRPr="00F1781C" w:rsidRDefault="005B50C7" w:rsidP="005B50C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5B50C7" w:rsidRPr="00F1781C" w:rsidRDefault="005B50C7" w:rsidP="005B50C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5B50C7" w:rsidRPr="00F1781C" w:rsidTr="005B50C7">
        <w:trPr>
          <w:trHeight w:val="70"/>
        </w:trPr>
        <w:tc>
          <w:tcPr>
            <w:tcW w:w="0" w:type="auto"/>
          </w:tcPr>
          <w:p w:rsidR="005B50C7" w:rsidRPr="00F1781C" w:rsidRDefault="005B50C7" w:rsidP="005B50C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</w:tcPr>
          <w:p w:rsidR="005B50C7" w:rsidRPr="00F1781C" w:rsidRDefault="005B50C7" w:rsidP="005B50C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B50C7" w:rsidRPr="00F1781C" w:rsidRDefault="005B50C7" w:rsidP="005B50C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5B50C7" w:rsidRPr="00F1781C" w:rsidRDefault="005B50C7" w:rsidP="005B50C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</w:tcPr>
          <w:p w:rsidR="005B50C7" w:rsidRPr="00F1781C" w:rsidRDefault="005B50C7" w:rsidP="005B50C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B50C7" w:rsidRPr="00F1781C" w:rsidRDefault="005B50C7" w:rsidP="005B50C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B50C7" w:rsidRPr="00F1781C" w:rsidRDefault="005B50C7" w:rsidP="005B50C7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C16040" w:rsidRPr="00F1781C" w:rsidRDefault="00C16040" w:rsidP="00C16040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1781C">
        <w:rPr>
          <w:rFonts w:ascii="Times New Roman" w:hAnsi="Times New Roman" w:cs="Times New Roman"/>
        </w:rPr>
        <w:t> Прошу заключить со мной социальный контракт и назначить мне государственную социальную помощь на основе социального контракта.</w:t>
      </w:r>
    </w:p>
    <w:p w:rsidR="00C16040" w:rsidRPr="00F1781C" w:rsidRDefault="00C16040" w:rsidP="00C16040">
      <w:pPr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1781C">
        <w:rPr>
          <w:rFonts w:ascii="Times New Roman" w:hAnsi="Times New Roman" w:cs="Times New Roman"/>
        </w:rPr>
        <w:t xml:space="preserve">Предупрежден(а) об ответственности за сокрытие доходов и представление документов с заведомо недостоверными сведениями, влияющими на право получения </w:t>
      </w:r>
      <w:r w:rsidR="00320C8F" w:rsidRPr="00F1781C">
        <w:rPr>
          <w:rFonts w:ascii="Times New Roman" w:hAnsi="Times New Roman" w:cs="Times New Roman"/>
        </w:rPr>
        <w:t xml:space="preserve">государственной </w:t>
      </w:r>
      <w:r w:rsidRPr="00F1781C">
        <w:rPr>
          <w:rFonts w:ascii="Times New Roman" w:hAnsi="Times New Roman" w:cs="Times New Roman"/>
        </w:rPr>
        <w:t>социальной помощи на основ</w:t>
      </w:r>
      <w:r w:rsidR="00EF7A07" w:rsidRPr="00F1781C">
        <w:rPr>
          <w:rFonts w:ascii="Times New Roman" w:hAnsi="Times New Roman" w:cs="Times New Roman"/>
        </w:rPr>
        <w:t>е</w:t>
      </w:r>
      <w:r w:rsidRPr="00F1781C">
        <w:rPr>
          <w:rFonts w:ascii="Times New Roman" w:hAnsi="Times New Roman" w:cs="Times New Roman"/>
        </w:rPr>
        <w:t xml:space="preserve"> социального контракта.</w:t>
      </w:r>
    </w:p>
    <w:p w:rsidR="00C16040" w:rsidRPr="00F1781C" w:rsidRDefault="00C16040" w:rsidP="00C16040">
      <w:pPr>
        <w:pStyle w:val="HTML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К </w:t>
      </w:r>
      <w:r w:rsidR="00962E58" w:rsidRPr="00F1781C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F1781C">
        <w:rPr>
          <w:rFonts w:ascii="Times New Roman" w:hAnsi="Times New Roman" w:cs="Times New Roman"/>
          <w:sz w:val="24"/>
          <w:szCs w:val="24"/>
        </w:rPr>
        <w:t>заявлению прилагаются следующие документы:</w:t>
      </w:r>
    </w:p>
    <w:p w:rsidR="00C16040" w:rsidRPr="00F1781C" w:rsidRDefault="00C16040" w:rsidP="00C16040">
      <w:pPr>
        <w:pStyle w:val="HTML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1. _________________________________________________________________</w:t>
      </w:r>
    </w:p>
    <w:p w:rsidR="00C16040" w:rsidRPr="00F1781C" w:rsidRDefault="00C16040" w:rsidP="00C16040">
      <w:pPr>
        <w:pStyle w:val="HTML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2. _________________________________________________________________</w:t>
      </w:r>
    </w:p>
    <w:p w:rsidR="00C16040" w:rsidRPr="00F1781C" w:rsidRDefault="00C16040" w:rsidP="00C16040">
      <w:pPr>
        <w:pStyle w:val="HTML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3. _________________________________________________________________</w:t>
      </w:r>
    </w:p>
    <w:p w:rsidR="00C16040" w:rsidRPr="00F1781C" w:rsidRDefault="00C16040" w:rsidP="00C16040">
      <w:pPr>
        <w:pStyle w:val="HTML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 </w:t>
      </w:r>
    </w:p>
    <w:p w:rsidR="00C16040" w:rsidRPr="00F1781C" w:rsidRDefault="00C16040" w:rsidP="00C16040">
      <w:pPr>
        <w:pStyle w:val="HTML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Выплату государственной социальной помощи на основ</w:t>
      </w:r>
      <w:r w:rsidR="006757C5" w:rsidRPr="00F1781C">
        <w:rPr>
          <w:rFonts w:ascii="Times New Roman" w:hAnsi="Times New Roman" w:cs="Times New Roman"/>
          <w:sz w:val="24"/>
          <w:szCs w:val="24"/>
        </w:rPr>
        <w:t>е</w:t>
      </w:r>
      <w:r w:rsidRPr="00F1781C">
        <w:rPr>
          <w:rFonts w:ascii="Times New Roman" w:hAnsi="Times New Roman" w:cs="Times New Roman"/>
          <w:sz w:val="24"/>
          <w:szCs w:val="24"/>
        </w:rPr>
        <w:t xml:space="preserve"> социального</w:t>
      </w:r>
      <w:r w:rsidR="00E551A6" w:rsidRPr="00F1781C">
        <w:rPr>
          <w:rFonts w:ascii="Times New Roman" w:hAnsi="Times New Roman" w:cs="Times New Roman"/>
          <w:sz w:val="24"/>
          <w:szCs w:val="24"/>
        </w:rPr>
        <w:t xml:space="preserve"> </w:t>
      </w:r>
      <w:r w:rsidRPr="00F1781C">
        <w:rPr>
          <w:rFonts w:ascii="Times New Roman" w:hAnsi="Times New Roman" w:cs="Times New Roman"/>
          <w:sz w:val="24"/>
          <w:szCs w:val="24"/>
        </w:rPr>
        <w:t xml:space="preserve">контракта прошу осуществлять </w:t>
      </w:r>
      <w:r w:rsidR="00FE113C" w:rsidRPr="00F1781C">
        <w:rPr>
          <w:rFonts w:ascii="Times New Roman" w:hAnsi="Times New Roman" w:cs="Times New Roman"/>
          <w:sz w:val="24"/>
          <w:szCs w:val="24"/>
        </w:rPr>
        <w:t xml:space="preserve">на </w:t>
      </w:r>
      <w:r w:rsidRPr="00F1781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16040" w:rsidRPr="00F1781C" w:rsidRDefault="00FE113C" w:rsidP="00FE113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 </w:t>
      </w:r>
      <w:r w:rsidR="00C16040" w:rsidRPr="00F1781C">
        <w:rPr>
          <w:rFonts w:ascii="Times New Roman" w:hAnsi="Times New Roman" w:cs="Times New Roman"/>
          <w:sz w:val="24"/>
          <w:szCs w:val="24"/>
        </w:rPr>
        <w:t>(</w:t>
      </w:r>
      <w:r w:rsidR="00962E58" w:rsidRPr="00F1781C">
        <w:rPr>
          <w:rFonts w:ascii="Times New Roman" w:hAnsi="Times New Roman" w:cs="Times New Roman"/>
          <w:sz w:val="24"/>
          <w:szCs w:val="24"/>
        </w:rPr>
        <w:t>номер</w:t>
      </w:r>
      <w:r w:rsidR="00C16040" w:rsidRPr="00F1781C">
        <w:rPr>
          <w:rFonts w:ascii="Times New Roman" w:hAnsi="Times New Roman" w:cs="Times New Roman"/>
          <w:sz w:val="24"/>
          <w:szCs w:val="24"/>
        </w:rPr>
        <w:t xml:space="preserve"> счета в кредитно</w:t>
      </w:r>
      <w:r w:rsidRPr="00F1781C">
        <w:rPr>
          <w:rFonts w:ascii="Times New Roman" w:hAnsi="Times New Roman" w:cs="Times New Roman"/>
          <w:sz w:val="24"/>
          <w:szCs w:val="24"/>
        </w:rPr>
        <w:t>й организации</w:t>
      </w:r>
      <w:r w:rsidR="00C16040" w:rsidRPr="00F1781C">
        <w:rPr>
          <w:rFonts w:ascii="Times New Roman" w:hAnsi="Times New Roman" w:cs="Times New Roman"/>
          <w:sz w:val="24"/>
          <w:szCs w:val="24"/>
        </w:rPr>
        <w:t>)</w:t>
      </w:r>
    </w:p>
    <w:p w:rsidR="00C35C8A" w:rsidRPr="00F1781C" w:rsidRDefault="00C35C8A" w:rsidP="00C35C8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C8A" w:rsidRPr="00F1781C" w:rsidRDefault="00C35C8A" w:rsidP="00C35C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Обязуюсь сообщать о наступлении обстоятельств, влияющих на </w:t>
      </w:r>
      <w:r w:rsidR="00557C5B"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реализацию программы социальной адаптации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, в течение </w:t>
      </w:r>
      <w:r w:rsidR="00557C5B" w:rsidRPr="00F1781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дней со дня их наступления.</w:t>
      </w:r>
    </w:p>
    <w:p w:rsidR="00C16040" w:rsidRPr="00F1781C" w:rsidRDefault="00C16040" w:rsidP="00C16040">
      <w:pPr>
        <w:pStyle w:val="HTML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> </w:t>
      </w:r>
    </w:p>
    <w:p w:rsidR="00C16040" w:rsidRPr="00F1781C" w:rsidRDefault="00C16040" w:rsidP="00C16040">
      <w:pPr>
        <w:pStyle w:val="HTML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    _______________                                 _______________________</w:t>
      </w:r>
    </w:p>
    <w:p w:rsidR="00C16040" w:rsidRPr="00F1781C" w:rsidRDefault="00C16040" w:rsidP="00C16040">
      <w:pPr>
        <w:pStyle w:val="HTML"/>
        <w:rPr>
          <w:rFonts w:ascii="Times New Roman" w:hAnsi="Times New Roman" w:cs="Times New Roman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      </w:t>
      </w:r>
      <w:r w:rsidR="00E551A6" w:rsidRPr="00F1781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781C">
        <w:rPr>
          <w:rFonts w:ascii="Times New Roman" w:hAnsi="Times New Roman" w:cs="Times New Roman"/>
          <w:sz w:val="24"/>
          <w:szCs w:val="24"/>
        </w:rPr>
        <w:t xml:space="preserve"> (дата)                                       </w:t>
      </w:r>
      <w:r w:rsidR="00655915">
        <w:rPr>
          <w:rFonts w:ascii="Times New Roman" w:hAnsi="Times New Roman" w:cs="Times New Roman"/>
          <w:sz w:val="24"/>
          <w:szCs w:val="24"/>
        </w:rPr>
        <w:t xml:space="preserve">   </w:t>
      </w:r>
      <w:r w:rsidRPr="00F1781C">
        <w:rPr>
          <w:rFonts w:ascii="Times New Roman" w:hAnsi="Times New Roman" w:cs="Times New Roman"/>
          <w:sz w:val="24"/>
          <w:szCs w:val="24"/>
        </w:rPr>
        <w:t xml:space="preserve">  (подпись заявителя)</w:t>
      </w:r>
    </w:p>
    <w:p w:rsidR="00C35C8A" w:rsidRPr="00F1781C" w:rsidRDefault="00C35C8A">
      <w:pPr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br w:type="page"/>
      </w:r>
    </w:p>
    <w:p w:rsidR="00481C9B" w:rsidRPr="00F1781C" w:rsidRDefault="00481C9B" w:rsidP="004D7BC6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81C9B" w:rsidRPr="00F1781C" w:rsidRDefault="00481C9B" w:rsidP="004D7BC6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 и</w:t>
      </w:r>
      <w:r w:rsidRPr="00F1781C">
        <w:rPr>
          <w:rFonts w:ascii="Times New Roman" w:hAnsi="Times New Roman" w:cs="Times New Roman"/>
          <w:sz w:val="28"/>
          <w:szCs w:val="28"/>
        </w:rPr>
        <w:t xml:space="preserve"> оказания</w:t>
      </w:r>
    </w:p>
    <w:p w:rsidR="00481C9B" w:rsidRPr="00F1781C" w:rsidRDefault="00481C9B" w:rsidP="004D7BC6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</w:p>
    <w:p w:rsidR="00481C9B" w:rsidRPr="00F1781C" w:rsidRDefault="00481C9B" w:rsidP="004D7BC6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на основе социального контракта</w:t>
      </w:r>
    </w:p>
    <w:p w:rsidR="00481C9B" w:rsidRPr="00F1781C" w:rsidRDefault="00481C9B" w:rsidP="004D7BC6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8"/>
          <w:szCs w:val="28"/>
        </w:rPr>
        <w:t>в Тверской области</w:t>
      </w:r>
    </w:p>
    <w:p w:rsidR="004D7BC6" w:rsidRPr="00F1781C" w:rsidRDefault="004D7BC6" w:rsidP="00481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9B" w:rsidRPr="00F1781C" w:rsidRDefault="00481C9B" w:rsidP="00481C9B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собеседования (акт материально-бытового обследования)</w:t>
      </w:r>
    </w:p>
    <w:p w:rsidR="00481C9B" w:rsidRPr="00F1781C" w:rsidRDefault="00481C9B" w:rsidP="00481C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7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1C9B" w:rsidRPr="00F1781C" w:rsidRDefault="00481C9B" w:rsidP="00481C9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гражданине, претендующем на заключение</w:t>
      </w:r>
    </w:p>
    <w:p w:rsidR="00481C9B" w:rsidRPr="00F1781C" w:rsidRDefault="00481C9B" w:rsidP="00481C9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контракта, и членах его семьи</w:t>
      </w:r>
      <w:r w:rsidR="00944FBC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заявитель (члены его семьи))</w:t>
      </w:r>
    </w:p>
    <w:p w:rsidR="00481C9B" w:rsidRPr="00F1781C" w:rsidRDefault="00481C9B" w:rsidP="00481C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245"/>
        <w:gridCol w:w="1351"/>
        <w:gridCol w:w="1469"/>
        <w:gridCol w:w="2031"/>
        <w:gridCol w:w="1417"/>
        <w:gridCol w:w="1418"/>
      </w:tblGrid>
      <w:tr w:rsidR="00CE49E9" w:rsidRPr="00F1781C" w:rsidTr="0062789E">
        <w:tc>
          <w:tcPr>
            <w:tcW w:w="537" w:type="dxa"/>
            <w:hideMark/>
          </w:tcPr>
          <w:p w:rsidR="00CE49E9" w:rsidRPr="00F1781C" w:rsidRDefault="00CE49E9" w:rsidP="00DB140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5" w:type="dxa"/>
            <w:hideMark/>
          </w:tcPr>
          <w:p w:rsidR="00CE49E9" w:rsidRPr="00F1781C" w:rsidRDefault="00CE49E9" w:rsidP="00DB140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51" w:type="dxa"/>
            <w:hideMark/>
          </w:tcPr>
          <w:p w:rsidR="00CE49E9" w:rsidRPr="00F1781C" w:rsidRDefault="00CE49E9" w:rsidP="00DB140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CE49E9" w:rsidRPr="00F1781C" w:rsidRDefault="00CE49E9" w:rsidP="00DB140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  <w:r w:rsidR="00944FBC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заявителем</w:t>
            </w:r>
          </w:p>
        </w:tc>
        <w:tc>
          <w:tcPr>
            <w:tcW w:w="2031" w:type="dxa"/>
            <w:hideMark/>
          </w:tcPr>
          <w:p w:rsidR="00D86C6F" w:rsidRPr="00F1781C" w:rsidRDefault="00CE49E9" w:rsidP="004D452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и должность</w:t>
            </w:r>
            <w:r w:rsidR="005B50C7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последнему месту работы), </w:t>
            </w:r>
            <w:r w:rsidR="004D4523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указывается </w:t>
            </w:r>
            <w:r w:rsidR="00D86C6F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 - пенсионер (работающий - не работающий), инвалид, дошкольник (с указанием посещаемого детского дошкольного учреждения), учащийся (с наименованием образовательной организации)</w:t>
            </w:r>
          </w:p>
          <w:p w:rsidR="00D86C6F" w:rsidRPr="00F1781C" w:rsidRDefault="00D86C6F" w:rsidP="00D86C6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hideMark/>
          </w:tcPr>
          <w:p w:rsidR="00CE49E9" w:rsidRPr="00F1781C" w:rsidRDefault="00CE49E9" w:rsidP="00DB140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</w:tcPr>
          <w:p w:rsidR="00CE49E9" w:rsidRPr="00F1781C" w:rsidRDefault="00CE49E9" w:rsidP="0075603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75603E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 (пребывания)</w:t>
            </w:r>
          </w:p>
        </w:tc>
      </w:tr>
      <w:tr w:rsidR="00CE49E9" w:rsidRPr="00F1781C" w:rsidTr="0062789E">
        <w:tc>
          <w:tcPr>
            <w:tcW w:w="537" w:type="dxa"/>
            <w:hideMark/>
          </w:tcPr>
          <w:p w:rsidR="00CE49E9" w:rsidRPr="00F1781C" w:rsidRDefault="00CE49E9" w:rsidP="00CE49E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hideMark/>
          </w:tcPr>
          <w:p w:rsidR="00CE49E9" w:rsidRPr="00F1781C" w:rsidRDefault="00CE49E9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hideMark/>
          </w:tcPr>
          <w:p w:rsidR="00CE49E9" w:rsidRPr="00F1781C" w:rsidRDefault="00CE49E9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E49E9" w:rsidRPr="00F1781C" w:rsidRDefault="00CE49E9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1" w:type="dxa"/>
            <w:hideMark/>
          </w:tcPr>
          <w:p w:rsidR="00CE49E9" w:rsidRPr="00F1781C" w:rsidRDefault="00CE49E9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CE49E9" w:rsidRPr="00F1781C" w:rsidRDefault="00CE49E9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CE49E9" w:rsidRPr="00F1781C" w:rsidRDefault="00CE49E9" w:rsidP="00CE49E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E49E9" w:rsidRPr="00F1781C" w:rsidTr="0062789E">
        <w:tc>
          <w:tcPr>
            <w:tcW w:w="537" w:type="dxa"/>
            <w:hideMark/>
          </w:tcPr>
          <w:p w:rsidR="00CE49E9" w:rsidRPr="00F1781C" w:rsidRDefault="00CE49E9" w:rsidP="00CE49E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hideMark/>
          </w:tcPr>
          <w:p w:rsidR="00CE49E9" w:rsidRPr="00F1781C" w:rsidRDefault="00CE49E9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hideMark/>
          </w:tcPr>
          <w:p w:rsidR="00CE49E9" w:rsidRPr="00F1781C" w:rsidRDefault="00CE49E9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E49E9" w:rsidRPr="00F1781C" w:rsidRDefault="00CE49E9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hideMark/>
          </w:tcPr>
          <w:p w:rsidR="00CE49E9" w:rsidRPr="00F1781C" w:rsidRDefault="00CE49E9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CE49E9" w:rsidRPr="00F1781C" w:rsidRDefault="00CE49E9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CE49E9" w:rsidRPr="00F1781C" w:rsidRDefault="00CE49E9" w:rsidP="00CE49E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E49E9" w:rsidRPr="00F1781C" w:rsidTr="0062789E">
        <w:tc>
          <w:tcPr>
            <w:tcW w:w="537" w:type="dxa"/>
            <w:hideMark/>
          </w:tcPr>
          <w:p w:rsidR="00CE49E9" w:rsidRPr="00F1781C" w:rsidRDefault="00CE49E9" w:rsidP="00CE49E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hideMark/>
          </w:tcPr>
          <w:p w:rsidR="00CE49E9" w:rsidRPr="00F1781C" w:rsidRDefault="00CE49E9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hideMark/>
          </w:tcPr>
          <w:p w:rsidR="00CE49E9" w:rsidRPr="00F1781C" w:rsidRDefault="00CE49E9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E49E9" w:rsidRPr="00F1781C" w:rsidRDefault="00CE49E9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hideMark/>
          </w:tcPr>
          <w:p w:rsidR="00CE49E9" w:rsidRPr="00F1781C" w:rsidRDefault="00CE49E9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CE49E9" w:rsidRPr="00F1781C" w:rsidRDefault="00CE49E9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CE49E9" w:rsidRPr="00F1781C" w:rsidRDefault="00CE49E9" w:rsidP="00CE49E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481C9B" w:rsidRPr="00F1781C" w:rsidRDefault="00481C9B" w:rsidP="00481C9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C9B" w:rsidRPr="00F1781C" w:rsidRDefault="00481C9B" w:rsidP="00481C9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ситуации</w:t>
      </w:r>
    </w:p>
    <w:p w:rsidR="00481C9B" w:rsidRPr="00F1781C" w:rsidRDefault="00481C9B" w:rsidP="00481C9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положение (заполняется со слов</w:t>
      </w:r>
      <w:r w:rsidR="00F17047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(членов его семьи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72381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72381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членами семьи ______________________________________</w:t>
      </w:r>
      <w:r w:rsidR="00A72381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A72381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(потенциал) ___________________________________________</w:t>
      </w:r>
      <w:r w:rsidR="00A72381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беспокойства (трудности на сегодняшний день) ______________</w:t>
      </w:r>
      <w:r w:rsidR="00A72381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A72381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заявителя_____________________________________________________</w:t>
      </w:r>
      <w:r w:rsidR="00A72381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A72381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81C9B" w:rsidRPr="00F1781C" w:rsidRDefault="00481C9B" w:rsidP="00481C9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1DBD" w:rsidRPr="00F1781C" w:rsidRDefault="004F1DBD" w:rsidP="00481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BD" w:rsidRPr="00F1781C" w:rsidRDefault="004F1DBD" w:rsidP="00481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9B" w:rsidRPr="00F1781C" w:rsidRDefault="00481C9B" w:rsidP="00481C9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доходах заявителя и членов его семьи</w:t>
      </w:r>
    </w:p>
    <w:p w:rsidR="00481C9B" w:rsidRPr="00F1781C" w:rsidRDefault="00481C9B" w:rsidP="00481C9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560"/>
        <w:gridCol w:w="1399"/>
        <w:gridCol w:w="725"/>
        <w:gridCol w:w="710"/>
        <w:gridCol w:w="709"/>
        <w:gridCol w:w="3828"/>
      </w:tblGrid>
      <w:tr w:rsidR="00872EC3" w:rsidRPr="00F1781C" w:rsidTr="00F545D1">
        <w:tc>
          <w:tcPr>
            <w:tcW w:w="537" w:type="dxa"/>
            <w:vMerge w:val="restart"/>
            <w:hideMark/>
          </w:tcPr>
          <w:p w:rsidR="00481C9B" w:rsidRPr="00F1781C" w:rsidRDefault="00481C9B" w:rsidP="00DB140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hideMark/>
          </w:tcPr>
          <w:p w:rsidR="00481C9B" w:rsidRPr="00F1781C" w:rsidRDefault="00481C9B" w:rsidP="00DB140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99" w:type="dxa"/>
            <w:vMerge w:val="restart"/>
            <w:hideMark/>
          </w:tcPr>
          <w:p w:rsidR="00481C9B" w:rsidRPr="00F1781C" w:rsidRDefault="00481C9B" w:rsidP="00DB140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5972" w:type="dxa"/>
            <w:gridSpan w:val="4"/>
            <w:hideMark/>
          </w:tcPr>
          <w:p w:rsidR="00FB4ACC" w:rsidRPr="00F1781C" w:rsidRDefault="00481C9B" w:rsidP="00CE49E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за </w:t>
            </w:r>
            <w:r w:rsidR="00CE49E9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месяца предшествующих </w:t>
            </w:r>
          </w:p>
          <w:p w:rsidR="00481C9B" w:rsidRPr="00F1781C" w:rsidRDefault="00CE49E9" w:rsidP="00CE49E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месяцу обращения </w:t>
            </w:r>
            <w:r w:rsidR="00481C9B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</w:t>
            </w: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1C9B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72EC3" w:rsidRPr="00F1781C" w:rsidTr="00F545D1">
        <w:tc>
          <w:tcPr>
            <w:tcW w:w="537" w:type="dxa"/>
            <w:vMerge/>
            <w:vAlign w:val="center"/>
            <w:hideMark/>
          </w:tcPr>
          <w:p w:rsidR="00481C9B" w:rsidRPr="00F1781C" w:rsidRDefault="00481C9B" w:rsidP="00DB140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81C9B" w:rsidRPr="00F1781C" w:rsidRDefault="00481C9B" w:rsidP="00DB140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481C9B" w:rsidRPr="00F1781C" w:rsidRDefault="00481C9B" w:rsidP="00DB140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5" w:type="dxa"/>
            <w:hideMark/>
          </w:tcPr>
          <w:p w:rsidR="00481C9B" w:rsidRPr="00F1781C" w:rsidRDefault="00481C9B" w:rsidP="00DB140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10" w:type="dxa"/>
            <w:hideMark/>
          </w:tcPr>
          <w:p w:rsidR="00481C9B" w:rsidRPr="00F1781C" w:rsidRDefault="00481C9B" w:rsidP="00DB140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9" w:type="dxa"/>
            <w:hideMark/>
          </w:tcPr>
          <w:p w:rsidR="00481C9B" w:rsidRPr="00F1781C" w:rsidRDefault="00481C9B" w:rsidP="00DB140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828" w:type="dxa"/>
            <w:hideMark/>
          </w:tcPr>
          <w:p w:rsidR="00481C9B" w:rsidRPr="00F1781C" w:rsidRDefault="00872EC3" w:rsidP="00DB140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</w:t>
            </w:r>
            <w:r w:rsidR="00481C9B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3 месяца</w:t>
            </w:r>
          </w:p>
        </w:tc>
      </w:tr>
      <w:tr w:rsidR="00872EC3" w:rsidRPr="00F1781C" w:rsidTr="00F545D1">
        <w:tc>
          <w:tcPr>
            <w:tcW w:w="537" w:type="dxa"/>
            <w:vMerge w:val="restart"/>
            <w:hideMark/>
          </w:tcPr>
          <w:p w:rsidR="00481C9B" w:rsidRPr="00F1781C" w:rsidRDefault="00481C9B" w:rsidP="00CE49E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9E9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5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EC3" w:rsidRPr="00F1781C" w:rsidTr="00F545D1">
        <w:tc>
          <w:tcPr>
            <w:tcW w:w="537" w:type="dxa"/>
            <w:vMerge/>
            <w:vAlign w:val="center"/>
            <w:hideMark/>
          </w:tcPr>
          <w:p w:rsidR="00481C9B" w:rsidRPr="00F1781C" w:rsidRDefault="00481C9B" w:rsidP="00CE49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81C9B" w:rsidRPr="00F1781C" w:rsidRDefault="00481C9B" w:rsidP="00DB140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9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49E9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5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EC3" w:rsidRPr="00F1781C" w:rsidTr="00F545D1">
        <w:tc>
          <w:tcPr>
            <w:tcW w:w="537" w:type="dxa"/>
            <w:vMerge/>
            <w:vAlign w:val="center"/>
            <w:hideMark/>
          </w:tcPr>
          <w:p w:rsidR="00481C9B" w:rsidRPr="00F1781C" w:rsidRDefault="00481C9B" w:rsidP="00CE49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81C9B" w:rsidRPr="00F1781C" w:rsidRDefault="00481C9B" w:rsidP="00DB140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9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49E9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5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EC3" w:rsidRPr="00F1781C" w:rsidTr="00F545D1">
        <w:tc>
          <w:tcPr>
            <w:tcW w:w="537" w:type="dxa"/>
            <w:vMerge w:val="restart"/>
            <w:hideMark/>
          </w:tcPr>
          <w:p w:rsidR="00481C9B" w:rsidRPr="00F1781C" w:rsidRDefault="00481C9B" w:rsidP="00CE49E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2E1A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5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EC3" w:rsidRPr="00F1781C" w:rsidTr="00F545D1">
        <w:tc>
          <w:tcPr>
            <w:tcW w:w="537" w:type="dxa"/>
            <w:vMerge/>
            <w:vAlign w:val="center"/>
            <w:hideMark/>
          </w:tcPr>
          <w:p w:rsidR="00481C9B" w:rsidRPr="00F1781C" w:rsidRDefault="00481C9B" w:rsidP="00DB140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81C9B" w:rsidRPr="00F1781C" w:rsidRDefault="00481C9B" w:rsidP="00DB140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9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2E1A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5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EC3" w:rsidRPr="00F1781C" w:rsidTr="00F545D1">
        <w:tc>
          <w:tcPr>
            <w:tcW w:w="537" w:type="dxa"/>
            <w:vMerge/>
            <w:vAlign w:val="center"/>
            <w:hideMark/>
          </w:tcPr>
          <w:p w:rsidR="00481C9B" w:rsidRPr="00F1781C" w:rsidRDefault="00481C9B" w:rsidP="00DB140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81C9B" w:rsidRPr="00F1781C" w:rsidRDefault="00481C9B" w:rsidP="00DB140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9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2E1A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5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1C9B" w:rsidRPr="00F1781C" w:rsidRDefault="00481C9B" w:rsidP="00481C9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исключить из общей суммы дохода моей семьи выплаченные алименты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__________________________ рублей, удержанные по исполнительному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листу № __________________ от ___________________ в пользу ____</w:t>
      </w:r>
      <w:r w:rsidR="00A72381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A72381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781C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в пользу которого производится удержание)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Совокупный доход семьи за 3 месяца: ___</w:t>
      </w:r>
      <w:r w:rsidR="00A72381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рублей.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Среднедушевой доход семьи за 3 месяца: _</w:t>
      </w:r>
      <w:r w:rsidR="00A72381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рублей.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Жилищно-бытовые условия: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жилая площадь: __</w:t>
      </w:r>
      <w:r w:rsidR="00A72381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кв. м;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число комнат: ________</w:t>
      </w:r>
      <w:r w:rsidR="00A72381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____;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форма собственности: </w:t>
      </w:r>
      <w:r w:rsidR="00A72381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тип и состояние несущих конструкций: _</w:t>
      </w:r>
      <w:r w:rsidR="00A72381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________________________________;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(кирпичный, панельный, деревянный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и т.п., в нормальном состоянии,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ветхий, аварийный и т.д.)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благоустройство жилища: _____</w:t>
      </w:r>
      <w:r w:rsidR="00A72381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_________________________________________.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(водопровод, канализация, отопление, газ, ванна и т.д.)</w:t>
      </w:r>
    </w:p>
    <w:p w:rsidR="00481C9B" w:rsidRPr="00F1781C" w:rsidRDefault="00481C9B" w:rsidP="00481C9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C9B" w:rsidRPr="00F1781C" w:rsidRDefault="00481C9B" w:rsidP="00481C9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об имуществе, принадлежащем заявителю и членам</w:t>
      </w:r>
    </w:p>
    <w:p w:rsidR="00481C9B" w:rsidRPr="00F1781C" w:rsidRDefault="00481C9B" w:rsidP="00481C9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семьи на праве собственности (аренды,</w:t>
      </w:r>
    </w:p>
    <w:p w:rsidR="00481C9B" w:rsidRPr="00F1781C" w:rsidRDefault="00481C9B" w:rsidP="00481C9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пользования)</w:t>
      </w:r>
    </w:p>
    <w:tbl>
      <w:tblPr>
        <w:tblW w:w="94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3658"/>
        <w:gridCol w:w="4482"/>
      </w:tblGrid>
      <w:tr w:rsidR="00481C9B" w:rsidRPr="00F1781C" w:rsidTr="00F545D1">
        <w:tc>
          <w:tcPr>
            <w:tcW w:w="0" w:type="auto"/>
            <w:hideMark/>
          </w:tcPr>
          <w:p w:rsidR="00481C9B" w:rsidRPr="00F1781C" w:rsidRDefault="00481C9B" w:rsidP="00DB140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 имущества</w:t>
            </w:r>
          </w:p>
        </w:tc>
        <w:tc>
          <w:tcPr>
            <w:tcW w:w="0" w:type="auto"/>
            <w:hideMark/>
          </w:tcPr>
          <w:p w:rsidR="00481C9B" w:rsidRPr="00F1781C" w:rsidRDefault="00481C9B" w:rsidP="00DB140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(для автомашины: марка и срок эксплуатации)</w:t>
            </w:r>
          </w:p>
        </w:tc>
        <w:tc>
          <w:tcPr>
            <w:tcW w:w="4482" w:type="dxa"/>
            <w:hideMark/>
          </w:tcPr>
          <w:p w:rsidR="00481C9B" w:rsidRPr="00F1781C" w:rsidRDefault="00481C9B" w:rsidP="00DB140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(вид права пользования) и основание владения (пользования)</w:t>
            </w:r>
          </w:p>
        </w:tc>
      </w:tr>
      <w:tr w:rsidR="00481C9B" w:rsidRPr="00F1781C" w:rsidTr="00F545D1">
        <w:tc>
          <w:tcPr>
            <w:tcW w:w="0" w:type="auto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2" w:type="dxa"/>
            <w:hideMark/>
          </w:tcPr>
          <w:p w:rsidR="00481C9B" w:rsidRPr="00F1781C" w:rsidRDefault="00481C9B" w:rsidP="00DB140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1C9B" w:rsidRPr="00F1781C" w:rsidRDefault="00481C9B" w:rsidP="00944FB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Состояние здоровья заявителя (членов </w:t>
      </w:r>
      <w:r w:rsidR="00F17047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семьи):__</w:t>
      </w:r>
      <w:r w:rsidR="005541DE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</w:t>
      </w:r>
      <w:r w:rsidR="005541DE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Направления предполагаемой деятельности по выходу из трудной жизненной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(мнение заявителя) _________________________</w:t>
      </w:r>
      <w:r w:rsidR="005541DE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5541DE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40C0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440C0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20___ г.      ______________________</w:t>
      </w:r>
      <w:r w:rsidR="005541DE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</w:t>
      </w:r>
      <w:r w:rsidRPr="00F1781C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подпись заявителя)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40C0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440C0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20___ г.      _____________________</w:t>
      </w:r>
      <w:r w:rsidR="005541DE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81C9B" w:rsidRPr="00F1781C" w:rsidRDefault="00481C9B" w:rsidP="00481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</w:t>
      </w:r>
      <w:r w:rsidRPr="00F1781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370DBB" w:rsidRPr="00F1781C">
        <w:rPr>
          <w:rFonts w:ascii="Times New Roman" w:hAnsi="Times New Roman" w:cs="Times New Roman"/>
          <w:sz w:val="24"/>
          <w:szCs w:val="24"/>
        </w:rPr>
        <w:t xml:space="preserve">, 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подпись специалиста)</w:t>
      </w:r>
    </w:p>
    <w:p w:rsidR="00481C9B" w:rsidRPr="00F1781C" w:rsidRDefault="00481C9B" w:rsidP="00481C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84441" w:rsidRPr="00F1781C" w:rsidRDefault="00284441" w:rsidP="000A20DE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C1242" w:rsidRPr="00F1781C">
        <w:rPr>
          <w:rFonts w:ascii="Times New Roman" w:hAnsi="Times New Roman" w:cs="Times New Roman"/>
          <w:sz w:val="28"/>
          <w:szCs w:val="28"/>
        </w:rPr>
        <w:t>3</w:t>
      </w:r>
    </w:p>
    <w:p w:rsidR="0028706D" w:rsidRPr="00F1781C" w:rsidRDefault="0028706D" w:rsidP="000A20DE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 и</w:t>
      </w:r>
      <w:r w:rsidRPr="00F1781C">
        <w:rPr>
          <w:rFonts w:ascii="Times New Roman" w:hAnsi="Times New Roman" w:cs="Times New Roman"/>
          <w:sz w:val="28"/>
          <w:szCs w:val="28"/>
        </w:rPr>
        <w:t xml:space="preserve"> оказания</w:t>
      </w:r>
    </w:p>
    <w:p w:rsidR="0028706D" w:rsidRPr="00F1781C" w:rsidRDefault="0028706D" w:rsidP="000A20DE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</w:p>
    <w:p w:rsidR="0028706D" w:rsidRPr="00F1781C" w:rsidRDefault="0028706D" w:rsidP="000A20DE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на основе социального контракта</w:t>
      </w:r>
    </w:p>
    <w:p w:rsidR="0028706D" w:rsidRPr="00F1781C" w:rsidRDefault="0028706D" w:rsidP="000A20DE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в Тверской области</w:t>
      </w:r>
    </w:p>
    <w:p w:rsidR="0028706D" w:rsidRPr="00F1781C" w:rsidRDefault="0028706D" w:rsidP="0028706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2608F" w:rsidRPr="00F1781C" w:rsidRDefault="0042608F" w:rsidP="0042608F">
      <w:pPr>
        <w:pStyle w:val="a4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42608F" w:rsidRPr="00F1781C" w:rsidRDefault="0042608F" w:rsidP="0042608F">
      <w:pPr>
        <w:pStyle w:val="a4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sz w:val="28"/>
          <w:szCs w:val="28"/>
          <w:lang w:eastAsia="ru-RU"/>
        </w:rPr>
        <w:t>___________________М.П.</w:t>
      </w:r>
    </w:p>
    <w:p w:rsidR="0042608F" w:rsidRPr="00F1781C" w:rsidRDefault="00797429" w:rsidP="00797429">
      <w:pPr>
        <w:pStyle w:val="a4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2608F" w:rsidRPr="00F17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4440C0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Ф.И.О., </w:t>
      </w:r>
      <w:r w:rsidR="0042608F" w:rsidRPr="00F1781C">
        <w:rPr>
          <w:rFonts w:ascii="Times New Roman" w:hAnsi="Times New Roman" w:cs="Times New Roman"/>
          <w:sz w:val="24"/>
          <w:szCs w:val="24"/>
          <w:lang w:eastAsia="ru-RU"/>
        </w:rPr>
        <w:t>подпись)</w:t>
      </w:r>
    </w:p>
    <w:p w:rsidR="0042608F" w:rsidRPr="00F1781C" w:rsidRDefault="0042608F" w:rsidP="0042608F">
      <w:pPr>
        <w:pStyle w:val="a4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государственного казенного учреждения Тверской области «Центр социальной поддержки населения»</w:t>
      </w:r>
    </w:p>
    <w:p w:rsidR="0042608F" w:rsidRPr="00F1781C" w:rsidRDefault="0042608F" w:rsidP="0042608F">
      <w:pPr>
        <w:pStyle w:val="a4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4440C0" w:rsidRPr="00F1781C" w:rsidRDefault="004440C0" w:rsidP="00F17047">
      <w:pPr>
        <w:pStyle w:val="a4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sz w:val="24"/>
          <w:szCs w:val="24"/>
        </w:rPr>
        <w:t>(</w:t>
      </w:r>
      <w:r w:rsidR="00F17047" w:rsidRPr="00F1781C">
        <w:rPr>
          <w:rFonts w:ascii="Times New Roman" w:hAnsi="Times New Roman" w:cs="Times New Roman"/>
          <w:sz w:val="24"/>
          <w:szCs w:val="24"/>
        </w:rPr>
        <w:t>муниципально</w:t>
      </w:r>
      <w:r w:rsidR="00946A2C" w:rsidRPr="00F1781C">
        <w:rPr>
          <w:rFonts w:ascii="Times New Roman" w:hAnsi="Times New Roman" w:cs="Times New Roman"/>
          <w:sz w:val="24"/>
          <w:szCs w:val="24"/>
        </w:rPr>
        <w:t>е</w:t>
      </w:r>
      <w:r w:rsidR="00F17047" w:rsidRPr="00F1781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46A2C" w:rsidRPr="00F1781C">
        <w:rPr>
          <w:rFonts w:ascii="Times New Roman" w:hAnsi="Times New Roman" w:cs="Times New Roman"/>
          <w:sz w:val="24"/>
          <w:szCs w:val="24"/>
        </w:rPr>
        <w:t>е</w:t>
      </w:r>
      <w:r w:rsidR="00F17047" w:rsidRPr="00F1781C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F1781C">
        <w:rPr>
          <w:rFonts w:ascii="Times New Roman" w:hAnsi="Times New Roman" w:cs="Times New Roman"/>
          <w:sz w:val="24"/>
          <w:szCs w:val="24"/>
        </w:rPr>
        <w:t>)</w:t>
      </w:r>
    </w:p>
    <w:p w:rsidR="0042608F" w:rsidRPr="00F1781C" w:rsidRDefault="0042608F" w:rsidP="0042608F">
      <w:pPr>
        <w:pStyle w:val="a4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«___»____________20___г.</w:t>
      </w:r>
    </w:p>
    <w:p w:rsidR="0042608F" w:rsidRPr="00F1781C" w:rsidRDefault="0042608F" w:rsidP="0042608F">
      <w:pPr>
        <w:pStyle w:val="a4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08F" w:rsidRPr="00F1781C" w:rsidRDefault="0042608F" w:rsidP="0042608F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социальной адаптации (на поиск работы)</w:t>
      </w:r>
    </w:p>
    <w:p w:rsidR="0042608F" w:rsidRPr="00F1781C" w:rsidRDefault="0042608F" w:rsidP="004260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0C0" w:rsidRPr="00F1781C" w:rsidRDefault="004440C0" w:rsidP="004440C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Государственное казенное учреждение Тверской области «Центр социальной поддержки населения» ________________________________________________</w:t>
      </w:r>
      <w:r w:rsidR="00F17047" w:rsidRPr="00F1781C">
        <w:rPr>
          <w:rFonts w:ascii="Times New Roman" w:hAnsi="Times New Roman" w:cs="Times New Roman"/>
          <w:sz w:val="24"/>
          <w:szCs w:val="24"/>
          <w:lang w:eastAsia="ru-RU"/>
        </w:rPr>
        <w:t>_(далее также – ГКУ)</w:t>
      </w:r>
    </w:p>
    <w:p w:rsidR="004440C0" w:rsidRPr="00F1781C" w:rsidRDefault="004F1DBD" w:rsidP="004440C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(муниципально</w:t>
      </w:r>
      <w:r w:rsidR="00946A2C" w:rsidRPr="00F1781C">
        <w:rPr>
          <w:rFonts w:ascii="Times New Roman" w:hAnsi="Times New Roman" w:cs="Times New Roman"/>
          <w:sz w:val="24"/>
          <w:szCs w:val="24"/>
        </w:rPr>
        <w:t>е</w:t>
      </w:r>
      <w:r w:rsidRPr="00F1781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46A2C" w:rsidRPr="00F1781C">
        <w:rPr>
          <w:rFonts w:ascii="Times New Roman" w:hAnsi="Times New Roman" w:cs="Times New Roman"/>
          <w:sz w:val="24"/>
          <w:szCs w:val="24"/>
        </w:rPr>
        <w:t>е</w:t>
      </w:r>
      <w:r w:rsidRPr="00F1781C">
        <w:rPr>
          <w:rFonts w:ascii="Times New Roman" w:hAnsi="Times New Roman" w:cs="Times New Roman"/>
          <w:sz w:val="24"/>
          <w:szCs w:val="24"/>
        </w:rPr>
        <w:t xml:space="preserve"> Тверской области)</w:t>
      </w:r>
    </w:p>
    <w:p w:rsidR="008D0AC6" w:rsidRPr="00F1781C" w:rsidRDefault="0042608F" w:rsidP="00944F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Получатель государственной социальной помощи на основ</w:t>
      </w:r>
      <w:r w:rsidR="00557C5B" w:rsidRPr="00F1781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контракта</w:t>
      </w:r>
      <w:r w:rsidR="00F17047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8D0AC6" w:rsidRPr="00F1781C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5541DE" w:rsidRPr="00F1781C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44FBC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получатель)</w:t>
      </w:r>
    </w:p>
    <w:p w:rsidR="0042608F" w:rsidRPr="00F1781C" w:rsidRDefault="00944FBC" w:rsidP="00944F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608F" w:rsidRPr="00F17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42608F" w:rsidRPr="00F1781C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="0042608F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, адрес </w:t>
      </w:r>
      <w:r w:rsidR="00F17047" w:rsidRPr="00F1781C">
        <w:rPr>
          <w:rFonts w:ascii="Times New Roman" w:hAnsi="Times New Roman" w:cs="Times New Roman"/>
          <w:sz w:val="24"/>
          <w:szCs w:val="24"/>
          <w:lang w:eastAsia="ru-RU"/>
        </w:rPr>
        <w:t>места жительства (пребывания)</w:t>
      </w:r>
    </w:p>
    <w:p w:rsidR="0042608F" w:rsidRPr="00F1781C" w:rsidRDefault="0042608F" w:rsidP="004260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Дата начала действия социального контракта ________________________</w:t>
      </w:r>
      <w:r w:rsidR="005541DE" w:rsidRPr="00F1781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42608F" w:rsidRPr="00F1781C" w:rsidRDefault="0042608F" w:rsidP="004260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Дата окончания действия социального контракта ____________________</w:t>
      </w:r>
      <w:r w:rsidR="005541DE" w:rsidRPr="00F1781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42608F" w:rsidRPr="00F1781C" w:rsidRDefault="0042608F" w:rsidP="004260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Планируемые активные действия</w:t>
      </w:r>
      <w:r w:rsidR="00F17047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получателя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17047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5541DE" w:rsidRPr="00F1781C">
        <w:rPr>
          <w:rFonts w:ascii="Times New Roman" w:hAnsi="Times New Roman" w:cs="Times New Roman"/>
          <w:sz w:val="24"/>
          <w:szCs w:val="24"/>
          <w:lang w:val="en-US" w:eastAsia="ru-RU"/>
        </w:rPr>
        <w:t>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42608F" w:rsidRPr="00F1781C" w:rsidRDefault="0042608F" w:rsidP="004260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5541DE" w:rsidRPr="00F1781C">
        <w:rPr>
          <w:rFonts w:ascii="Times New Roman" w:hAnsi="Times New Roman" w:cs="Times New Roman"/>
          <w:sz w:val="24"/>
          <w:szCs w:val="24"/>
          <w:lang w:val="en-US" w:eastAsia="ru-RU"/>
        </w:rPr>
        <w:t>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42608F" w:rsidRPr="00F1781C" w:rsidRDefault="0042608F" w:rsidP="004260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5541DE" w:rsidRPr="00F1781C">
        <w:rPr>
          <w:rFonts w:ascii="Times New Roman" w:hAnsi="Times New Roman" w:cs="Times New Roman"/>
          <w:sz w:val="24"/>
          <w:szCs w:val="24"/>
          <w:lang w:val="en-US" w:eastAsia="ru-RU"/>
        </w:rPr>
        <w:t>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42608F" w:rsidRPr="00F1781C" w:rsidRDefault="0042608F" w:rsidP="0042608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1"/>
        <w:gridCol w:w="1562"/>
        <w:gridCol w:w="1485"/>
        <w:gridCol w:w="1546"/>
        <w:gridCol w:w="1563"/>
        <w:gridCol w:w="1638"/>
      </w:tblGrid>
      <w:tr w:rsidR="0042608F" w:rsidRPr="00F1781C" w:rsidTr="00F545D1">
        <w:tc>
          <w:tcPr>
            <w:tcW w:w="9571" w:type="dxa"/>
            <w:gridSpan w:val="6"/>
          </w:tcPr>
          <w:p w:rsidR="0042608F" w:rsidRPr="00F1781C" w:rsidRDefault="0042608F" w:rsidP="0042608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для безработных (неработающих)</w:t>
            </w:r>
          </w:p>
        </w:tc>
      </w:tr>
      <w:tr w:rsidR="0042608F" w:rsidRPr="00F1781C" w:rsidTr="00F545D1">
        <w:tc>
          <w:tcPr>
            <w:tcW w:w="1595" w:type="dxa"/>
          </w:tcPr>
          <w:p w:rsidR="0042608F" w:rsidRPr="00F1781C" w:rsidRDefault="0042608F" w:rsidP="004723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595" w:type="dxa"/>
          </w:tcPr>
          <w:p w:rsidR="0042608F" w:rsidRPr="00F1781C" w:rsidRDefault="0042608F" w:rsidP="004723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работы, причины увольнения</w:t>
            </w:r>
          </w:p>
        </w:tc>
        <w:tc>
          <w:tcPr>
            <w:tcW w:w="1595" w:type="dxa"/>
          </w:tcPr>
          <w:p w:rsidR="0042608F" w:rsidRPr="00F1781C" w:rsidRDefault="0047231D" w:rsidP="004723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общий</w:t>
            </w:r>
          </w:p>
        </w:tc>
        <w:tc>
          <w:tcPr>
            <w:tcW w:w="1595" w:type="dxa"/>
          </w:tcPr>
          <w:p w:rsidR="0042608F" w:rsidRPr="00F1781C" w:rsidRDefault="0047231D" w:rsidP="004723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на последнем месте работы</w:t>
            </w:r>
          </w:p>
        </w:tc>
        <w:tc>
          <w:tcPr>
            <w:tcW w:w="1595" w:type="dxa"/>
          </w:tcPr>
          <w:p w:rsidR="0042608F" w:rsidRPr="00F1781C" w:rsidRDefault="0047231D" w:rsidP="004723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занимаемая должность</w:t>
            </w:r>
          </w:p>
        </w:tc>
        <w:tc>
          <w:tcPr>
            <w:tcW w:w="1596" w:type="dxa"/>
          </w:tcPr>
          <w:p w:rsidR="0042608F" w:rsidRPr="00F1781C" w:rsidRDefault="0047231D" w:rsidP="00944FB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периода без работы</w:t>
            </w:r>
            <w:r w:rsidR="00F17047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944FBC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дня</w:t>
            </w:r>
            <w:r w:rsidR="00F17047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увольнения </w:t>
            </w:r>
            <w:r w:rsidR="00486F71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последнего места работы</w:t>
            </w:r>
          </w:p>
        </w:tc>
      </w:tr>
      <w:tr w:rsidR="0042608F" w:rsidRPr="00F1781C" w:rsidTr="00F545D1">
        <w:tc>
          <w:tcPr>
            <w:tcW w:w="1595" w:type="dxa"/>
          </w:tcPr>
          <w:p w:rsidR="0042608F" w:rsidRPr="00F1781C" w:rsidRDefault="0042608F" w:rsidP="0042608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42608F" w:rsidRPr="00F1781C" w:rsidRDefault="0042608F" w:rsidP="0042608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42608F" w:rsidRPr="00F1781C" w:rsidRDefault="0042608F" w:rsidP="0042608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42608F" w:rsidRPr="00F1781C" w:rsidRDefault="0042608F" w:rsidP="0042608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42608F" w:rsidRPr="00F1781C" w:rsidRDefault="0042608F" w:rsidP="0042608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42608F" w:rsidRPr="00F1781C" w:rsidRDefault="0042608F" w:rsidP="0042608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2608F" w:rsidRPr="00F1781C" w:rsidRDefault="0042608F" w:rsidP="0042608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31D" w:rsidRPr="00F1781C" w:rsidRDefault="0047231D" w:rsidP="00CB3156">
      <w:pPr>
        <w:pStyle w:val="a4"/>
        <w:ind w:left="64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по социальной адаптации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33"/>
        <w:gridCol w:w="1435"/>
        <w:gridCol w:w="1666"/>
        <w:gridCol w:w="1919"/>
        <w:gridCol w:w="1466"/>
        <w:gridCol w:w="1326"/>
      </w:tblGrid>
      <w:tr w:rsidR="0047231D" w:rsidRPr="00F1781C" w:rsidTr="00F545D1">
        <w:tc>
          <w:tcPr>
            <w:tcW w:w="1556" w:type="dxa"/>
          </w:tcPr>
          <w:p w:rsidR="0047231D" w:rsidRPr="00F1781C" w:rsidRDefault="0047231D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493" w:type="dxa"/>
          </w:tcPr>
          <w:p w:rsidR="0047231D" w:rsidRPr="00F1781C" w:rsidRDefault="0047231D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666" w:type="dxa"/>
          </w:tcPr>
          <w:p w:rsidR="0047231D" w:rsidRPr="00F1781C" w:rsidRDefault="0047231D" w:rsidP="0047231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1C">
              <w:rPr>
                <w:rFonts w:ascii="Times New Roman" w:hAnsi="Times New Roman" w:cs="Times New Roman"/>
                <w:lang w:eastAsia="ru-RU"/>
              </w:rPr>
              <w:t>Ответственный специалист</w:t>
            </w:r>
          </w:p>
          <w:p w:rsidR="0047231D" w:rsidRPr="00F1781C" w:rsidRDefault="0047231D" w:rsidP="00BD027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hAnsi="Times New Roman" w:cs="Times New Roman"/>
                <w:lang w:eastAsia="ru-RU"/>
              </w:rPr>
              <w:t>(</w:t>
            </w:r>
            <w:r w:rsidRPr="00F1781C">
              <w:rPr>
                <w:rFonts w:ascii="Times New Roman" w:hAnsi="Times New Roman" w:cs="Times New Roman"/>
              </w:rPr>
              <w:t>фамилия, имя, отчество</w:t>
            </w:r>
            <w:r w:rsidRPr="00F1781C">
              <w:rPr>
                <w:rFonts w:ascii="Times New Roman" w:hAnsi="Times New Roman" w:cs="Times New Roman"/>
                <w:lang w:eastAsia="ru-RU"/>
              </w:rPr>
              <w:t>, должность)</w:t>
            </w:r>
          </w:p>
        </w:tc>
        <w:tc>
          <w:tcPr>
            <w:tcW w:w="1919" w:type="dxa"/>
          </w:tcPr>
          <w:p w:rsidR="0047231D" w:rsidRPr="00F1781C" w:rsidRDefault="0047231D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eastAsia="Times New Roman" w:hAnsi="Times New Roman" w:cs="Times New Roman"/>
                <w:lang w:eastAsia="ru-RU"/>
              </w:rPr>
              <w:t>Орган (учреждение), предоставляющие услуги, помощь</w:t>
            </w:r>
          </w:p>
        </w:tc>
        <w:tc>
          <w:tcPr>
            <w:tcW w:w="1513" w:type="dxa"/>
          </w:tcPr>
          <w:p w:rsidR="0047231D" w:rsidRPr="00F1781C" w:rsidRDefault="0047231D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  <w:tc>
          <w:tcPr>
            <w:tcW w:w="1424" w:type="dxa"/>
          </w:tcPr>
          <w:p w:rsidR="0047231D" w:rsidRPr="00F1781C" w:rsidRDefault="0047231D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47231D" w:rsidRPr="00F1781C" w:rsidTr="00F545D1">
        <w:tc>
          <w:tcPr>
            <w:tcW w:w="1556" w:type="dxa"/>
          </w:tcPr>
          <w:p w:rsidR="0047231D" w:rsidRPr="00F1781C" w:rsidRDefault="0047231D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3" w:type="dxa"/>
          </w:tcPr>
          <w:p w:rsidR="0047231D" w:rsidRPr="00F1781C" w:rsidRDefault="0047231D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</w:tcPr>
          <w:p w:rsidR="0047231D" w:rsidRPr="00F1781C" w:rsidRDefault="0047231D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9" w:type="dxa"/>
          </w:tcPr>
          <w:p w:rsidR="0047231D" w:rsidRPr="00F1781C" w:rsidRDefault="0047231D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dxa"/>
          </w:tcPr>
          <w:p w:rsidR="0047231D" w:rsidRPr="00F1781C" w:rsidRDefault="0047231D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4" w:type="dxa"/>
          </w:tcPr>
          <w:p w:rsidR="0047231D" w:rsidRPr="00F1781C" w:rsidRDefault="0047231D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7231D" w:rsidRPr="00F1781C" w:rsidRDefault="0047231D" w:rsidP="004723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Контрольное заключение специалиста, осуществляющего сопровождение социального контракта, по проведенным мероприятиям ________________________</w:t>
      </w:r>
      <w:r w:rsidR="005541DE" w:rsidRPr="00F1781C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47231D" w:rsidRPr="00F1781C" w:rsidRDefault="0047231D" w:rsidP="004723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5541DE" w:rsidRPr="00F1781C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47231D" w:rsidRPr="00F1781C" w:rsidRDefault="0047231D" w:rsidP="004723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Необходимое взаимодействие:</w:t>
      </w:r>
    </w:p>
    <w:p w:rsidR="0047231D" w:rsidRPr="00F1781C" w:rsidRDefault="0047231D" w:rsidP="004723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670F22" w:rsidRPr="00F1781C">
        <w:rPr>
          <w:rFonts w:ascii="Times New Roman" w:hAnsi="Times New Roman" w:cs="Times New Roman"/>
          <w:sz w:val="24"/>
          <w:szCs w:val="24"/>
        </w:rPr>
        <w:t>государственным казенным учреждением Тверской области «Центром занятости населения»</w:t>
      </w:r>
      <w:r w:rsidR="00670F22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 w:rsidR="005541DE" w:rsidRPr="00F1781C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944FBC" w:rsidRPr="00F1781C" w:rsidRDefault="00944FBC" w:rsidP="00944FBC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(</w:t>
      </w:r>
      <w:r w:rsidR="00946A2C" w:rsidRPr="00F1781C">
        <w:rPr>
          <w:rFonts w:ascii="Times New Roman" w:hAnsi="Times New Roman" w:cs="Times New Roman"/>
          <w:sz w:val="24"/>
          <w:szCs w:val="24"/>
        </w:rPr>
        <w:t>муниципальное образование Тверской области</w:t>
      </w:r>
      <w:r w:rsidRPr="00F1781C">
        <w:rPr>
          <w:rFonts w:ascii="Times New Roman" w:hAnsi="Times New Roman" w:cs="Times New Roman"/>
          <w:sz w:val="24"/>
          <w:szCs w:val="24"/>
        </w:rPr>
        <w:t>)</w:t>
      </w:r>
    </w:p>
    <w:p w:rsidR="0047231D" w:rsidRPr="00F1781C" w:rsidRDefault="009A2302" w:rsidP="004723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с органом местного самоуправления</w:t>
      </w:r>
      <w:r w:rsidR="00FD6A5E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FD6A5E"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944FBC" w:rsidRPr="00F1781C" w:rsidRDefault="00944FBC" w:rsidP="00A5273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(</w:t>
      </w:r>
      <w:r w:rsidR="00946A2C" w:rsidRPr="00F1781C">
        <w:rPr>
          <w:rFonts w:ascii="Times New Roman" w:hAnsi="Times New Roman" w:cs="Times New Roman"/>
          <w:sz w:val="24"/>
          <w:szCs w:val="24"/>
        </w:rPr>
        <w:t>муниципальное образование Тверской области</w:t>
      </w:r>
      <w:r w:rsidRPr="00F1781C">
        <w:rPr>
          <w:rFonts w:ascii="Times New Roman" w:hAnsi="Times New Roman" w:cs="Times New Roman"/>
          <w:sz w:val="24"/>
          <w:szCs w:val="24"/>
        </w:rPr>
        <w:t>)</w:t>
      </w:r>
    </w:p>
    <w:p w:rsidR="0047231D" w:rsidRPr="00F1781C" w:rsidRDefault="0047231D" w:rsidP="004723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другие контакты ___________________________________________</w:t>
      </w:r>
      <w:r w:rsidR="005541DE"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47231D" w:rsidRPr="00F1781C" w:rsidRDefault="0047231D" w:rsidP="0047231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специалиста </w:t>
      </w:r>
      <w:r w:rsidR="00F17047" w:rsidRPr="00F1781C">
        <w:rPr>
          <w:rFonts w:ascii="Times New Roman" w:hAnsi="Times New Roman" w:cs="Times New Roman"/>
          <w:sz w:val="24"/>
          <w:szCs w:val="24"/>
          <w:lang w:eastAsia="ru-RU"/>
        </w:rPr>
        <w:t>ГКУ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5541DE"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 Дата ___</w:t>
      </w:r>
      <w:r w:rsidR="005541DE" w:rsidRPr="00F1781C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5541DE" w:rsidRPr="00F1781C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</w:p>
    <w:p w:rsidR="00CB3156" w:rsidRPr="00F1781C" w:rsidRDefault="00CB3156" w:rsidP="0047231D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CB3156" w:rsidRPr="00F1781C" w:rsidTr="00F545D1">
        <w:tc>
          <w:tcPr>
            <w:tcW w:w="9345" w:type="dxa"/>
            <w:gridSpan w:val="2"/>
          </w:tcPr>
          <w:p w:rsidR="00CB3156" w:rsidRPr="00F1781C" w:rsidRDefault="00CB3156" w:rsidP="004723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предоставляемой помощи и график </w:t>
            </w:r>
            <w:r w:rsidRPr="00F17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финансирования мероприятий программы социальной адаптации получателя</w:t>
            </w:r>
          </w:p>
        </w:tc>
      </w:tr>
      <w:tr w:rsidR="00261647" w:rsidRPr="00F1781C" w:rsidTr="00261647">
        <w:tc>
          <w:tcPr>
            <w:tcW w:w="3964" w:type="dxa"/>
          </w:tcPr>
          <w:p w:rsidR="00261647" w:rsidRPr="00F1781C" w:rsidRDefault="00261647" w:rsidP="00F170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(</w:t>
            </w:r>
            <w:r w:rsidR="00F17047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ежемесячной выплаты</w:t>
            </w: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сумма общая, даты выплат)</w:t>
            </w:r>
            <w:r w:rsidR="00F17047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5381" w:type="dxa"/>
          </w:tcPr>
          <w:p w:rsidR="00261647" w:rsidRPr="00F1781C" w:rsidRDefault="00261647" w:rsidP="004723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услуги (психологическая помощь, образовательные услуги, юридическая помощь и т.д.) (виды услуг, периоды предоставления)</w:t>
            </w:r>
          </w:p>
        </w:tc>
      </w:tr>
      <w:tr w:rsidR="00261647" w:rsidRPr="00F1781C" w:rsidTr="00261647">
        <w:tc>
          <w:tcPr>
            <w:tcW w:w="3964" w:type="dxa"/>
          </w:tcPr>
          <w:p w:rsidR="00261647" w:rsidRPr="00F1781C" w:rsidRDefault="00261647" w:rsidP="004723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:rsidR="00261647" w:rsidRPr="00F1781C" w:rsidRDefault="00261647" w:rsidP="004723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105" w:rsidRPr="00F1781C" w:rsidRDefault="00187105" w:rsidP="0018710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7105" w:rsidRPr="00F1781C" w:rsidRDefault="00187105" w:rsidP="0018710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</w:t>
      </w:r>
      <w:r w:rsidR="008D0AC6"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 по назначению и оказанию государственной социальной помощи, созданной при ГКУ по месту жительства либо по месту пребывания получателя</w:t>
      </w:r>
      <w:r w:rsidR="00F61863"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Комиссия)</w:t>
      </w:r>
      <w:r w:rsidR="001328F6"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D0AC6"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об ожидаемой эффективности проведенных мероприятий:</w:t>
      </w:r>
    </w:p>
    <w:p w:rsidR="005A6132" w:rsidRPr="00F1781C" w:rsidRDefault="005A6132" w:rsidP="005A613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профессионального обучения или дополнительного профессионального образования, получение новой профессии (специальности)</w:t>
      </w:r>
      <w:r w:rsidR="001328F6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(</w:t>
      </w:r>
      <w:r w:rsidR="00944FBC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="001D42A3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105" w:rsidRPr="00F1781C" w:rsidRDefault="00187105" w:rsidP="0018710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</w:t>
      </w:r>
      <w:r w:rsidR="00CA00D8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получателем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бессрочного или срочного трудового договора с работодателем с размером гарантированной заработной платы выше минимального размера оплаты труда, установленного </w:t>
      </w:r>
      <w:r w:rsidR="00376DFB" w:rsidRPr="00F1781C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законодательством</w:t>
      </w:r>
      <w:r w:rsidR="000C076F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на период действия социального контракта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376DFB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="00F440D5"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___________________;</w:t>
      </w:r>
    </w:p>
    <w:p w:rsidR="00187105" w:rsidRPr="00F1781C" w:rsidRDefault="00187105" w:rsidP="0018710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сохранение трудовой занятости по истечении срока действия социального контракта _______________________________________</w:t>
      </w:r>
      <w:r w:rsidR="00F440D5"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_______________________;</w:t>
      </w:r>
    </w:p>
    <w:p w:rsidR="00187105" w:rsidRPr="00F1781C" w:rsidRDefault="00187105" w:rsidP="0018710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денежных доходов </w:t>
      </w:r>
      <w:r w:rsidR="00CA00D8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получателя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D23291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членов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семьи </w:t>
      </w:r>
      <w:r w:rsidR="00CA00D8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получателя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), выход на самообеспечение и преодоление трудной жизненной ситуации по истечении срока действия социального контракта_________________</w:t>
      </w:r>
      <w:r w:rsidR="00F440D5"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83528A" w:rsidRPr="00F1781C" w:rsidRDefault="00187105" w:rsidP="0018710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F440D5" w:rsidRPr="00F1781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________________________________.</w:t>
      </w:r>
    </w:p>
    <w:p w:rsidR="006D5DA7" w:rsidRPr="00F1781C" w:rsidRDefault="006D5DA7" w:rsidP="006D5D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6D5DA7" w:rsidRPr="00F1781C" w:rsidRDefault="006D5DA7" w:rsidP="006D5D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_________________________________________/________________</w:t>
      </w:r>
    </w:p>
    <w:p w:rsidR="006D5DA7" w:rsidRPr="00F1781C" w:rsidRDefault="006D5DA7" w:rsidP="006D5D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</w:t>
      </w:r>
      <w:r w:rsidRPr="00F1781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B2FD3" w:rsidRPr="00F1781C">
        <w:rPr>
          <w:rFonts w:ascii="Times New Roman" w:hAnsi="Times New Roman" w:cs="Times New Roman"/>
          <w:sz w:val="24"/>
          <w:szCs w:val="24"/>
        </w:rPr>
        <w:t>)</w:t>
      </w:r>
      <w:r w:rsidRPr="00F1781C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</w:t>
      </w:r>
    </w:p>
    <w:p w:rsidR="006D5DA7" w:rsidRPr="00F1781C" w:rsidRDefault="006D5DA7" w:rsidP="006D5D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_________________________________________/________________</w:t>
      </w:r>
    </w:p>
    <w:p w:rsidR="006D5DA7" w:rsidRPr="00F1781C" w:rsidRDefault="006D5DA7" w:rsidP="006D5D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</w:t>
      </w:r>
      <w:r w:rsidRPr="00F1781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B2FD3" w:rsidRPr="00F1781C">
        <w:rPr>
          <w:rFonts w:ascii="Times New Roman" w:hAnsi="Times New Roman" w:cs="Times New Roman"/>
          <w:sz w:val="24"/>
          <w:szCs w:val="24"/>
        </w:rPr>
        <w:t>)</w:t>
      </w:r>
      <w:r w:rsidRPr="00F1781C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</w:t>
      </w:r>
    </w:p>
    <w:p w:rsidR="006D5DA7" w:rsidRPr="00F1781C" w:rsidRDefault="006D5DA7" w:rsidP="006D5D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_________________________________________/________________</w:t>
      </w:r>
    </w:p>
    <w:p w:rsidR="006D5DA7" w:rsidRPr="00F1781C" w:rsidRDefault="006D5DA7" w:rsidP="006D5D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</w:t>
      </w:r>
      <w:r w:rsidRPr="00F1781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B2FD3" w:rsidRPr="00F1781C">
        <w:rPr>
          <w:rFonts w:ascii="Times New Roman" w:hAnsi="Times New Roman" w:cs="Times New Roman"/>
          <w:sz w:val="24"/>
          <w:szCs w:val="24"/>
        </w:rPr>
        <w:t>)</w:t>
      </w:r>
      <w:r w:rsidRPr="00F1781C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</w:t>
      </w:r>
    </w:p>
    <w:p w:rsidR="006D5DA7" w:rsidRPr="00F1781C" w:rsidRDefault="006D5DA7" w:rsidP="00FA01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0199" w:rsidRPr="00F1781C" w:rsidRDefault="00FA0199" w:rsidP="00FA0199">
      <w:pPr>
        <w:pStyle w:val="a4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Дата __________20__г.</w:t>
      </w:r>
    </w:p>
    <w:p w:rsidR="00187105" w:rsidRPr="00F1781C" w:rsidRDefault="00187105" w:rsidP="00187105">
      <w:pPr>
        <w:pStyle w:val="a4"/>
        <w:rPr>
          <w:rFonts w:ascii="Times New Roman" w:hAnsi="Times New Roman" w:cs="Times New Roman"/>
        </w:rPr>
      </w:pPr>
    </w:p>
    <w:p w:rsidR="0083528A" w:rsidRPr="00F1781C" w:rsidRDefault="008352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A70ED" w:rsidRPr="00F1781C" w:rsidRDefault="001A70ED" w:rsidP="000A20DE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C1242" w:rsidRPr="00F1781C">
        <w:rPr>
          <w:rFonts w:ascii="Times New Roman" w:hAnsi="Times New Roman" w:cs="Times New Roman"/>
          <w:sz w:val="28"/>
          <w:szCs w:val="28"/>
        </w:rPr>
        <w:t>4</w:t>
      </w:r>
    </w:p>
    <w:p w:rsidR="0028706D" w:rsidRPr="00F1781C" w:rsidRDefault="0028706D" w:rsidP="000A20DE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 и</w:t>
      </w:r>
      <w:r w:rsidRPr="00F1781C">
        <w:rPr>
          <w:rFonts w:ascii="Times New Roman" w:hAnsi="Times New Roman" w:cs="Times New Roman"/>
          <w:sz w:val="28"/>
          <w:szCs w:val="28"/>
        </w:rPr>
        <w:t xml:space="preserve"> оказания</w:t>
      </w:r>
    </w:p>
    <w:p w:rsidR="0028706D" w:rsidRPr="00F1781C" w:rsidRDefault="0028706D" w:rsidP="000A20DE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</w:p>
    <w:p w:rsidR="0028706D" w:rsidRPr="00F1781C" w:rsidRDefault="0028706D" w:rsidP="000A20DE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на основе социального контракта</w:t>
      </w:r>
    </w:p>
    <w:p w:rsidR="0028706D" w:rsidRPr="00F1781C" w:rsidRDefault="0028706D" w:rsidP="000A20DE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в Тверской области</w:t>
      </w:r>
    </w:p>
    <w:p w:rsidR="005541DE" w:rsidRPr="00F1781C" w:rsidRDefault="005541DE" w:rsidP="0028706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440C0" w:rsidRPr="00F1781C" w:rsidRDefault="004440C0" w:rsidP="004440C0">
      <w:pPr>
        <w:pStyle w:val="a4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4440C0" w:rsidRPr="00F1781C" w:rsidRDefault="004440C0" w:rsidP="004440C0">
      <w:pPr>
        <w:pStyle w:val="a4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sz w:val="28"/>
          <w:szCs w:val="28"/>
          <w:lang w:eastAsia="ru-RU"/>
        </w:rPr>
        <w:t>___________________М.П.</w:t>
      </w:r>
    </w:p>
    <w:p w:rsidR="004440C0" w:rsidRPr="00F1781C" w:rsidRDefault="00797429" w:rsidP="00797429">
      <w:pPr>
        <w:pStyle w:val="a4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440C0" w:rsidRPr="00F1781C">
        <w:rPr>
          <w:rFonts w:ascii="Times New Roman" w:hAnsi="Times New Roman" w:cs="Times New Roman"/>
          <w:sz w:val="24"/>
          <w:szCs w:val="24"/>
          <w:lang w:eastAsia="ru-RU"/>
        </w:rPr>
        <w:t>(Ф.И.О., подпись)</w:t>
      </w:r>
    </w:p>
    <w:p w:rsidR="004440C0" w:rsidRPr="00F1781C" w:rsidRDefault="004440C0" w:rsidP="004440C0">
      <w:pPr>
        <w:pStyle w:val="a4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государственного казенного учреждения Тверской области «Центр социальной поддержки населения»</w:t>
      </w:r>
    </w:p>
    <w:p w:rsidR="004440C0" w:rsidRPr="00F1781C" w:rsidRDefault="004440C0" w:rsidP="004440C0">
      <w:pPr>
        <w:pStyle w:val="a4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4440C0" w:rsidRPr="00F1781C" w:rsidRDefault="004440C0" w:rsidP="00486F71">
      <w:pPr>
        <w:pStyle w:val="a4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sz w:val="24"/>
          <w:szCs w:val="24"/>
        </w:rPr>
        <w:t>(</w:t>
      </w:r>
      <w:r w:rsidR="00946A2C" w:rsidRPr="00F1781C">
        <w:rPr>
          <w:rFonts w:ascii="Times New Roman" w:hAnsi="Times New Roman" w:cs="Times New Roman"/>
          <w:sz w:val="24"/>
          <w:szCs w:val="24"/>
        </w:rPr>
        <w:t>муниципальное образование Тверской области</w:t>
      </w:r>
      <w:r w:rsidRPr="00F1781C">
        <w:rPr>
          <w:rFonts w:ascii="Times New Roman" w:hAnsi="Times New Roman" w:cs="Times New Roman"/>
          <w:sz w:val="24"/>
          <w:szCs w:val="24"/>
        </w:rPr>
        <w:t>)</w:t>
      </w:r>
    </w:p>
    <w:p w:rsidR="004440C0" w:rsidRPr="00F1781C" w:rsidRDefault="004440C0" w:rsidP="004440C0">
      <w:pPr>
        <w:pStyle w:val="a4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«___»____________20___г.</w:t>
      </w:r>
    </w:p>
    <w:p w:rsidR="002E22C2" w:rsidRPr="00F1781C" w:rsidRDefault="002E22C2" w:rsidP="002E22C2">
      <w:pPr>
        <w:pStyle w:val="a4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2C2" w:rsidRPr="00F1781C" w:rsidRDefault="002E22C2" w:rsidP="002E22C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социальной адаптации (</w:t>
      </w:r>
      <w:r w:rsidR="001D42A3"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осуществлению индивидуальной предпринимательской деятельности</w:t>
      </w:r>
      <w:r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440C0" w:rsidRPr="00F1781C" w:rsidRDefault="004440C0" w:rsidP="004440C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Государственное казенное учреждение Тверской области «Центр социальной поддержки населения» _____________________________________________</w:t>
      </w:r>
      <w:r w:rsidR="005541DE" w:rsidRPr="00F1781C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486F71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также – ГКУ)</w:t>
      </w:r>
    </w:p>
    <w:p w:rsidR="004440C0" w:rsidRPr="00F1781C" w:rsidRDefault="00DD31B9" w:rsidP="004440C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(</w:t>
      </w:r>
      <w:r w:rsidR="00946A2C" w:rsidRPr="00F1781C">
        <w:rPr>
          <w:rFonts w:ascii="Times New Roman" w:hAnsi="Times New Roman" w:cs="Times New Roman"/>
          <w:sz w:val="24"/>
          <w:szCs w:val="24"/>
        </w:rPr>
        <w:t>муниципальное образование Тверской области</w:t>
      </w:r>
      <w:r w:rsidRPr="00F1781C">
        <w:rPr>
          <w:rFonts w:ascii="Times New Roman" w:hAnsi="Times New Roman" w:cs="Times New Roman"/>
          <w:sz w:val="24"/>
          <w:szCs w:val="24"/>
        </w:rPr>
        <w:t>)</w:t>
      </w:r>
    </w:p>
    <w:p w:rsidR="002E22C2" w:rsidRPr="00F1781C" w:rsidRDefault="002E22C2" w:rsidP="002E22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Получатель государственной социальной помощи на основ</w:t>
      </w:r>
      <w:r w:rsidR="00557C5B" w:rsidRPr="00F1781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контракта </w:t>
      </w:r>
      <w:r w:rsidR="001328F6"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 (далее – получатель)</w:t>
      </w:r>
    </w:p>
    <w:p w:rsidR="002E22C2" w:rsidRPr="00F1781C" w:rsidRDefault="002E22C2" w:rsidP="002E22C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1781C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, адрес </w:t>
      </w:r>
      <w:r w:rsidR="00CB773C" w:rsidRPr="00F1781C">
        <w:rPr>
          <w:rFonts w:ascii="Times New Roman" w:hAnsi="Times New Roman" w:cs="Times New Roman"/>
          <w:sz w:val="24"/>
          <w:szCs w:val="24"/>
          <w:lang w:eastAsia="ru-RU"/>
        </w:rPr>
        <w:t>жительства (пребывания)</w:t>
      </w:r>
    </w:p>
    <w:p w:rsidR="002E22C2" w:rsidRPr="00F1781C" w:rsidRDefault="002E22C2" w:rsidP="002E22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Дата начала действия социального контракта _____________</w:t>
      </w:r>
      <w:r w:rsidR="005541DE" w:rsidRPr="00F1781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2E22C2" w:rsidRPr="00F1781C" w:rsidRDefault="002E22C2" w:rsidP="002E22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Дата окончания действия социального контракта ________</w:t>
      </w:r>
      <w:r w:rsidR="005541DE" w:rsidRPr="00F1781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2E22C2" w:rsidRPr="00F1781C" w:rsidRDefault="002E22C2" w:rsidP="002E22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Планируемые активные действия</w:t>
      </w:r>
      <w:r w:rsidR="00BF098D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получателя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: ________</w:t>
      </w:r>
      <w:r w:rsidR="005541DE" w:rsidRPr="00F1781C">
        <w:rPr>
          <w:rFonts w:ascii="Times New Roman" w:hAnsi="Times New Roman" w:cs="Times New Roman"/>
          <w:sz w:val="24"/>
          <w:szCs w:val="24"/>
          <w:lang w:val="en-US" w:eastAsia="ru-RU"/>
        </w:rPr>
        <w:t>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2E22C2" w:rsidRPr="00F1781C" w:rsidRDefault="002E22C2" w:rsidP="002E22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5541DE" w:rsidRPr="00F1781C">
        <w:rPr>
          <w:rFonts w:ascii="Times New Roman" w:hAnsi="Times New Roman" w:cs="Times New Roman"/>
          <w:sz w:val="24"/>
          <w:szCs w:val="24"/>
          <w:lang w:val="en-US" w:eastAsia="ru-RU"/>
        </w:rPr>
        <w:t>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2E22C2" w:rsidRPr="00F1781C" w:rsidRDefault="002E22C2" w:rsidP="002E22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5541DE" w:rsidRPr="00F1781C">
        <w:rPr>
          <w:rFonts w:ascii="Times New Roman" w:hAnsi="Times New Roman" w:cs="Times New Roman"/>
          <w:sz w:val="24"/>
          <w:szCs w:val="24"/>
          <w:lang w:val="en-US" w:eastAsia="ru-RU"/>
        </w:rPr>
        <w:t>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2E22C2" w:rsidRPr="00F1781C" w:rsidRDefault="002E22C2" w:rsidP="002E22C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1"/>
        <w:gridCol w:w="1562"/>
        <w:gridCol w:w="1485"/>
        <w:gridCol w:w="1546"/>
        <w:gridCol w:w="1563"/>
        <w:gridCol w:w="1638"/>
      </w:tblGrid>
      <w:tr w:rsidR="002E22C2" w:rsidRPr="00F1781C" w:rsidTr="00F545D1">
        <w:tc>
          <w:tcPr>
            <w:tcW w:w="9571" w:type="dxa"/>
            <w:gridSpan w:val="6"/>
          </w:tcPr>
          <w:p w:rsidR="002E22C2" w:rsidRPr="00F1781C" w:rsidRDefault="002E22C2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для безработных (неработающих)</w:t>
            </w:r>
          </w:p>
        </w:tc>
      </w:tr>
      <w:tr w:rsidR="002E22C2" w:rsidRPr="00F1781C" w:rsidTr="00F545D1">
        <w:tc>
          <w:tcPr>
            <w:tcW w:w="1595" w:type="dxa"/>
          </w:tcPr>
          <w:p w:rsidR="002E22C2" w:rsidRPr="00F1781C" w:rsidRDefault="002E22C2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595" w:type="dxa"/>
          </w:tcPr>
          <w:p w:rsidR="002E22C2" w:rsidRPr="00F1781C" w:rsidRDefault="002E22C2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работы, причины увольнения</w:t>
            </w:r>
          </w:p>
        </w:tc>
        <w:tc>
          <w:tcPr>
            <w:tcW w:w="1595" w:type="dxa"/>
          </w:tcPr>
          <w:p w:rsidR="002E22C2" w:rsidRPr="00F1781C" w:rsidRDefault="002E22C2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общий</w:t>
            </w:r>
          </w:p>
        </w:tc>
        <w:tc>
          <w:tcPr>
            <w:tcW w:w="1595" w:type="dxa"/>
          </w:tcPr>
          <w:p w:rsidR="002E22C2" w:rsidRPr="00F1781C" w:rsidRDefault="002E22C2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на последнем месте работы</w:t>
            </w:r>
          </w:p>
        </w:tc>
        <w:tc>
          <w:tcPr>
            <w:tcW w:w="1595" w:type="dxa"/>
          </w:tcPr>
          <w:p w:rsidR="002E22C2" w:rsidRPr="00F1781C" w:rsidRDefault="002E22C2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занимаемая должность</w:t>
            </w:r>
          </w:p>
        </w:tc>
        <w:tc>
          <w:tcPr>
            <w:tcW w:w="1596" w:type="dxa"/>
          </w:tcPr>
          <w:p w:rsidR="002E22C2" w:rsidRPr="00F1781C" w:rsidRDefault="00145A46" w:rsidP="00486F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периода без работы со дня увольнения с последнего места работы</w:t>
            </w:r>
          </w:p>
        </w:tc>
      </w:tr>
      <w:tr w:rsidR="002E22C2" w:rsidRPr="00F1781C" w:rsidTr="00F545D1">
        <w:tc>
          <w:tcPr>
            <w:tcW w:w="1595" w:type="dxa"/>
          </w:tcPr>
          <w:p w:rsidR="002E22C2" w:rsidRPr="00F1781C" w:rsidRDefault="002E22C2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2E22C2" w:rsidRPr="00F1781C" w:rsidRDefault="002E22C2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2E22C2" w:rsidRPr="00F1781C" w:rsidRDefault="002E22C2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2E22C2" w:rsidRPr="00F1781C" w:rsidRDefault="002E22C2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2E22C2" w:rsidRPr="00F1781C" w:rsidRDefault="002E22C2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2E22C2" w:rsidRPr="00F1781C" w:rsidRDefault="002E22C2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E22C2" w:rsidRPr="00F1781C" w:rsidRDefault="002E22C2" w:rsidP="002E22C2">
      <w:pPr>
        <w:pStyle w:val="a4"/>
        <w:ind w:left="64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по социальной адаптации</w:t>
      </w:r>
    </w:p>
    <w:p w:rsidR="00AC4B07" w:rsidRPr="00F1781C" w:rsidRDefault="00AC4B07" w:rsidP="002E22C2">
      <w:pPr>
        <w:pStyle w:val="a4"/>
        <w:ind w:left="643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33"/>
        <w:gridCol w:w="1435"/>
        <w:gridCol w:w="1666"/>
        <w:gridCol w:w="1919"/>
        <w:gridCol w:w="1466"/>
        <w:gridCol w:w="1326"/>
      </w:tblGrid>
      <w:tr w:rsidR="002E22C2" w:rsidRPr="00F1781C" w:rsidTr="0036140B">
        <w:tc>
          <w:tcPr>
            <w:tcW w:w="1556" w:type="dxa"/>
          </w:tcPr>
          <w:p w:rsidR="002E22C2" w:rsidRPr="00F1781C" w:rsidRDefault="002E22C2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493" w:type="dxa"/>
          </w:tcPr>
          <w:p w:rsidR="002E22C2" w:rsidRPr="00F1781C" w:rsidRDefault="002E22C2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666" w:type="dxa"/>
          </w:tcPr>
          <w:p w:rsidR="002E22C2" w:rsidRPr="00F1781C" w:rsidRDefault="002E22C2" w:rsidP="0036140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1C">
              <w:rPr>
                <w:rFonts w:ascii="Times New Roman" w:hAnsi="Times New Roman" w:cs="Times New Roman"/>
                <w:lang w:eastAsia="ru-RU"/>
              </w:rPr>
              <w:t>Ответственный специалист</w:t>
            </w:r>
          </w:p>
          <w:p w:rsidR="002E22C2" w:rsidRPr="00F1781C" w:rsidRDefault="002E22C2" w:rsidP="00BD027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hAnsi="Times New Roman" w:cs="Times New Roman"/>
                <w:lang w:eastAsia="ru-RU"/>
              </w:rPr>
              <w:t>(</w:t>
            </w:r>
            <w:r w:rsidRPr="00F1781C">
              <w:rPr>
                <w:rFonts w:ascii="Times New Roman" w:hAnsi="Times New Roman" w:cs="Times New Roman"/>
              </w:rPr>
              <w:t>фамилия, имя, отчество</w:t>
            </w:r>
            <w:r w:rsidRPr="00F1781C">
              <w:rPr>
                <w:rFonts w:ascii="Times New Roman" w:hAnsi="Times New Roman" w:cs="Times New Roman"/>
                <w:lang w:eastAsia="ru-RU"/>
              </w:rPr>
              <w:t>, должность)</w:t>
            </w:r>
          </w:p>
        </w:tc>
        <w:tc>
          <w:tcPr>
            <w:tcW w:w="1919" w:type="dxa"/>
          </w:tcPr>
          <w:p w:rsidR="002E22C2" w:rsidRPr="00F1781C" w:rsidRDefault="002E22C2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eastAsia="Times New Roman" w:hAnsi="Times New Roman" w:cs="Times New Roman"/>
                <w:lang w:eastAsia="ru-RU"/>
              </w:rPr>
              <w:t>Орган (учреждение), предоставляющие услуги, помощь</w:t>
            </w:r>
          </w:p>
        </w:tc>
        <w:tc>
          <w:tcPr>
            <w:tcW w:w="1513" w:type="dxa"/>
          </w:tcPr>
          <w:p w:rsidR="002E22C2" w:rsidRPr="00F1781C" w:rsidRDefault="002E22C2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  <w:tc>
          <w:tcPr>
            <w:tcW w:w="1424" w:type="dxa"/>
          </w:tcPr>
          <w:p w:rsidR="002E22C2" w:rsidRPr="00F1781C" w:rsidRDefault="002E22C2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2E22C2" w:rsidRPr="00F1781C" w:rsidTr="0036140B">
        <w:tc>
          <w:tcPr>
            <w:tcW w:w="1556" w:type="dxa"/>
          </w:tcPr>
          <w:p w:rsidR="002E22C2" w:rsidRPr="00F1781C" w:rsidRDefault="002E22C2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3" w:type="dxa"/>
          </w:tcPr>
          <w:p w:rsidR="002E22C2" w:rsidRPr="00F1781C" w:rsidRDefault="002E22C2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22C2" w:rsidRPr="00F1781C" w:rsidRDefault="002E22C2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9" w:type="dxa"/>
          </w:tcPr>
          <w:p w:rsidR="002E22C2" w:rsidRPr="00F1781C" w:rsidRDefault="002E22C2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dxa"/>
          </w:tcPr>
          <w:p w:rsidR="002E22C2" w:rsidRPr="00F1781C" w:rsidRDefault="002E22C2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4" w:type="dxa"/>
          </w:tcPr>
          <w:p w:rsidR="002E22C2" w:rsidRPr="00F1781C" w:rsidRDefault="002E22C2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E22C2" w:rsidRPr="00F1781C" w:rsidRDefault="002E22C2" w:rsidP="002E22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Контрольное заключение специалиста, осуществляющего сопровождение социального контракта, по проведенным мероприятиям ______________________</w:t>
      </w:r>
      <w:r w:rsidR="00F440D5" w:rsidRPr="00F1781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2E22C2" w:rsidRPr="00F1781C" w:rsidRDefault="002E22C2" w:rsidP="002E22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F440D5" w:rsidRPr="00F1781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2E22C2" w:rsidRPr="00F1781C" w:rsidRDefault="002E22C2" w:rsidP="002E22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Необходимое взаимодействие:</w:t>
      </w:r>
    </w:p>
    <w:p w:rsidR="002E22C2" w:rsidRPr="00F1781C" w:rsidRDefault="002E22C2" w:rsidP="002E22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670F22" w:rsidRPr="00F1781C">
        <w:rPr>
          <w:rFonts w:ascii="Times New Roman" w:hAnsi="Times New Roman" w:cs="Times New Roman"/>
          <w:sz w:val="24"/>
          <w:szCs w:val="24"/>
        </w:rPr>
        <w:t>государственным казенным учреждением Тверской области «Центром занятости населения»</w:t>
      </w:r>
      <w:r w:rsidR="00670F22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="00F440D5" w:rsidRPr="00F1781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145A46" w:rsidRPr="00F1781C" w:rsidRDefault="00145A46" w:rsidP="00145A4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(</w:t>
      </w:r>
      <w:r w:rsidR="00946A2C" w:rsidRPr="00F1781C">
        <w:rPr>
          <w:rFonts w:ascii="Times New Roman" w:hAnsi="Times New Roman" w:cs="Times New Roman"/>
          <w:sz w:val="24"/>
          <w:szCs w:val="24"/>
        </w:rPr>
        <w:t>муниципальное образование Тверской области</w:t>
      </w:r>
      <w:r w:rsidRPr="00F1781C">
        <w:rPr>
          <w:rFonts w:ascii="Times New Roman" w:hAnsi="Times New Roman" w:cs="Times New Roman"/>
          <w:sz w:val="24"/>
          <w:szCs w:val="24"/>
        </w:rPr>
        <w:t>)</w:t>
      </w:r>
    </w:p>
    <w:p w:rsidR="002E22C2" w:rsidRPr="00F1781C" w:rsidRDefault="009A2302" w:rsidP="002E22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с </w:t>
      </w:r>
      <w:r w:rsidR="00670F22" w:rsidRPr="00F1781C">
        <w:rPr>
          <w:rFonts w:ascii="Times New Roman" w:hAnsi="Times New Roman" w:cs="Times New Roman"/>
          <w:sz w:val="24"/>
          <w:szCs w:val="24"/>
        </w:rPr>
        <w:t xml:space="preserve">Министерством экономического развития Тверской области </w:t>
      </w:r>
      <w:r w:rsidR="002E22C2" w:rsidRPr="00F1781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F440D5" w:rsidRPr="00F1781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2E22C2" w:rsidRPr="00F1781C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2E22C2" w:rsidRPr="00F1781C" w:rsidRDefault="009A2302" w:rsidP="002E22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с </w:t>
      </w:r>
      <w:r w:rsidR="00670F22" w:rsidRPr="00F1781C">
        <w:rPr>
          <w:rFonts w:ascii="Times New Roman" w:hAnsi="Times New Roman" w:cs="Times New Roman"/>
          <w:sz w:val="24"/>
          <w:szCs w:val="24"/>
        </w:rPr>
        <w:t>Министерством</w:t>
      </w:r>
      <w:r w:rsidRPr="00F1781C">
        <w:rPr>
          <w:rFonts w:ascii="Times New Roman" w:hAnsi="Times New Roman" w:cs="Times New Roman"/>
          <w:sz w:val="24"/>
          <w:szCs w:val="24"/>
        </w:rPr>
        <w:t xml:space="preserve"> сельского хозяйства</w:t>
      </w:r>
      <w:r w:rsidR="00670F22" w:rsidRPr="00F1781C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2E22C2" w:rsidRPr="00F1781C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491528" w:rsidRPr="00F1781C" w:rsidRDefault="00491528" w:rsidP="0049152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с органом местного самоуправления</w:t>
      </w:r>
      <w:r w:rsidR="00FD6A5E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FD6A5E"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45A46" w:rsidRPr="00F1781C" w:rsidRDefault="00145A46" w:rsidP="00A5273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(</w:t>
      </w:r>
      <w:r w:rsidR="00946A2C" w:rsidRPr="00F1781C">
        <w:rPr>
          <w:rFonts w:ascii="Times New Roman" w:hAnsi="Times New Roman" w:cs="Times New Roman"/>
          <w:sz w:val="24"/>
          <w:szCs w:val="24"/>
        </w:rPr>
        <w:t>муниципальное образование Тверской области</w:t>
      </w:r>
      <w:r w:rsidRPr="00F1781C">
        <w:rPr>
          <w:rFonts w:ascii="Times New Roman" w:hAnsi="Times New Roman" w:cs="Times New Roman"/>
          <w:sz w:val="24"/>
          <w:szCs w:val="24"/>
        </w:rPr>
        <w:t>)</w:t>
      </w:r>
    </w:p>
    <w:p w:rsidR="002E22C2" w:rsidRPr="00F1781C" w:rsidRDefault="002E22C2" w:rsidP="002E22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другие контакты _____________________________________________________</w:t>
      </w:r>
      <w:r w:rsidR="00F440D5" w:rsidRPr="00F1781C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2E22C2" w:rsidRPr="00F1781C" w:rsidRDefault="002E22C2" w:rsidP="002E22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специалиста </w:t>
      </w:r>
      <w:r w:rsidR="00BF098D" w:rsidRPr="00F1781C">
        <w:rPr>
          <w:rFonts w:ascii="Times New Roman" w:hAnsi="Times New Roman" w:cs="Times New Roman"/>
          <w:sz w:val="24"/>
          <w:szCs w:val="24"/>
          <w:lang w:eastAsia="ru-RU"/>
        </w:rPr>
        <w:t>ГКУ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F440D5" w:rsidRPr="00F1781C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_ Дата </w:t>
      </w:r>
      <w:r w:rsidR="00F440D5"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</w:t>
      </w:r>
    </w:p>
    <w:p w:rsidR="002E22C2" w:rsidRPr="00F1781C" w:rsidRDefault="002E22C2" w:rsidP="002E22C2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2E22C2" w:rsidRPr="00F1781C" w:rsidTr="001D42A3">
        <w:tc>
          <w:tcPr>
            <w:tcW w:w="9345" w:type="dxa"/>
            <w:gridSpan w:val="2"/>
          </w:tcPr>
          <w:p w:rsidR="002E22C2" w:rsidRPr="00F1781C" w:rsidRDefault="002E22C2" w:rsidP="003614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предоставляемой помощи и график </w:t>
            </w:r>
            <w:r w:rsidRPr="00F17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финансирования мероприятий программы социальной адаптации получателя</w:t>
            </w:r>
          </w:p>
        </w:tc>
      </w:tr>
      <w:tr w:rsidR="001D42A3" w:rsidRPr="00F1781C" w:rsidTr="00261647">
        <w:tc>
          <w:tcPr>
            <w:tcW w:w="4106" w:type="dxa"/>
          </w:tcPr>
          <w:p w:rsidR="001D42A3" w:rsidRPr="00F1781C" w:rsidRDefault="001D42A3" w:rsidP="00BF098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(</w:t>
            </w:r>
            <w:r w:rsidR="00BF098D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выплаты, дата выплаты)</w:t>
            </w:r>
            <w:r w:rsidR="00BF098D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 </w:t>
            </w:r>
          </w:p>
        </w:tc>
        <w:tc>
          <w:tcPr>
            <w:tcW w:w="5239" w:type="dxa"/>
          </w:tcPr>
          <w:p w:rsidR="001D42A3" w:rsidRPr="00F1781C" w:rsidRDefault="001D42A3" w:rsidP="003614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услуги (психологическая помощь, образовательные услуги, юридическая помощь и т.д.) (виды услуг, периоды предоставления)</w:t>
            </w:r>
          </w:p>
        </w:tc>
      </w:tr>
      <w:tr w:rsidR="001D42A3" w:rsidRPr="00F1781C" w:rsidTr="00261647">
        <w:tc>
          <w:tcPr>
            <w:tcW w:w="4106" w:type="dxa"/>
          </w:tcPr>
          <w:p w:rsidR="001D42A3" w:rsidRPr="00F1781C" w:rsidRDefault="001D42A3" w:rsidP="003614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1D42A3" w:rsidRPr="00F1781C" w:rsidRDefault="001D42A3" w:rsidP="003614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00D8" w:rsidRPr="00F1781C" w:rsidRDefault="00CA00D8" w:rsidP="00BF00D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CA00D8" w:rsidRPr="00F1781C" w:rsidTr="00EE1439">
        <w:tc>
          <w:tcPr>
            <w:tcW w:w="9571" w:type="dxa"/>
            <w:gridSpan w:val="2"/>
          </w:tcPr>
          <w:p w:rsidR="00CA00D8" w:rsidRPr="00F1781C" w:rsidRDefault="00CA00D8" w:rsidP="00EE1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Смета затрат</w:t>
            </w:r>
          </w:p>
        </w:tc>
      </w:tr>
      <w:tr w:rsidR="00CA00D8" w:rsidRPr="00F1781C" w:rsidTr="00EE1439">
        <w:tc>
          <w:tcPr>
            <w:tcW w:w="4785" w:type="dxa"/>
          </w:tcPr>
          <w:p w:rsidR="00CA00D8" w:rsidRPr="00F1781C" w:rsidRDefault="00CA00D8" w:rsidP="00EE1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4786" w:type="dxa"/>
          </w:tcPr>
          <w:p w:rsidR="00CA00D8" w:rsidRPr="00F1781C" w:rsidRDefault="00BF098D" w:rsidP="00BF09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(</w:t>
            </w:r>
            <w:r w:rsidR="00CA00D8" w:rsidRPr="00F17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  <w:r w:rsidRPr="00F17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A00D8" w:rsidRPr="00F1781C" w:rsidTr="00EE1439">
        <w:tc>
          <w:tcPr>
            <w:tcW w:w="4785" w:type="dxa"/>
          </w:tcPr>
          <w:p w:rsidR="00CA00D8" w:rsidRPr="00F1781C" w:rsidRDefault="00CA00D8" w:rsidP="00EE1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A00D8" w:rsidRPr="00F1781C" w:rsidRDefault="00CA00D8" w:rsidP="00EE1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A00D8" w:rsidRPr="00F1781C" w:rsidTr="00EE1439">
        <w:tc>
          <w:tcPr>
            <w:tcW w:w="4785" w:type="dxa"/>
          </w:tcPr>
          <w:p w:rsidR="00CA00D8" w:rsidRPr="00F1781C" w:rsidRDefault="00CA00D8" w:rsidP="007C5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86" w:type="dxa"/>
          </w:tcPr>
          <w:p w:rsidR="00CA00D8" w:rsidRPr="00F1781C" w:rsidRDefault="00CA00D8" w:rsidP="007C5A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F00D8" w:rsidRPr="00F1781C" w:rsidRDefault="001328F6" w:rsidP="00BF00D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</w:t>
      </w: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 по назначению и оказанию государственной социальной помощи, созданной при ГКУ по месту жительства либо по месту пребывания получателя</w:t>
      </w:r>
      <w:r w:rsidR="00F61863"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Комиссия)</w:t>
      </w: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об ожидаемой эффективности проведенных мероприятий:</w:t>
      </w:r>
    </w:p>
    <w:p w:rsidR="00BF00D8" w:rsidRPr="00F1781C" w:rsidRDefault="00BF00D8" w:rsidP="00BF00D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профессионального обучения или дополнительного профессионального образования, получение новой профессии (специальности) _________________________________________</w:t>
      </w:r>
      <w:r w:rsidR="007A42E0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______________________________;</w:t>
      </w:r>
    </w:p>
    <w:p w:rsidR="00574468" w:rsidRPr="00F1781C" w:rsidRDefault="00574468" w:rsidP="00BF00D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1D42A3" w:rsidRPr="00F1781C" w:rsidRDefault="001D42A3" w:rsidP="001D42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регистрация заявителя в качестве индивидуального предпринимателя или налогоплательщика налога на профессиональный доход _____________________________________________________________________________;</w:t>
      </w:r>
    </w:p>
    <w:p w:rsidR="001D42A3" w:rsidRPr="00F1781C" w:rsidRDefault="001D42A3" w:rsidP="001D42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развитие предпринимательской деятельности заявителя путем приобретения основных средств для осуществления индивидуальной предпринимательской деятельности _____________________________________________________________________________;</w:t>
      </w:r>
    </w:p>
    <w:p w:rsidR="001D42A3" w:rsidRPr="00F1781C" w:rsidRDefault="001D42A3" w:rsidP="001D42A3">
      <w:pPr>
        <w:pStyle w:val="a4"/>
        <w:jc w:val="both"/>
        <w:rPr>
          <w:rFonts w:eastAsia="Times New Roman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сохранение стабильного дохода, повышение денежного дохода</w:t>
      </w:r>
      <w:r w:rsidR="00CA00D8" w:rsidRPr="00F1781C">
        <w:rPr>
          <w:rFonts w:ascii="Times New Roman" w:hAnsi="Times New Roman" w:cs="Times New Roman"/>
          <w:sz w:val="24"/>
          <w:szCs w:val="24"/>
        </w:rPr>
        <w:t xml:space="preserve"> </w:t>
      </w:r>
      <w:r w:rsidR="00CA00D8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получателя (</w:t>
      </w:r>
      <w:r w:rsidR="00D23291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членов </w:t>
      </w:r>
      <w:r w:rsidR="00CA00D8" w:rsidRPr="00F1781C">
        <w:rPr>
          <w:rFonts w:ascii="Times New Roman" w:hAnsi="Times New Roman" w:cs="Times New Roman"/>
          <w:sz w:val="24"/>
          <w:szCs w:val="24"/>
          <w:lang w:eastAsia="ru-RU"/>
        </w:rPr>
        <w:t>семьи получателя)</w:t>
      </w:r>
      <w:r w:rsidRPr="00F1781C">
        <w:rPr>
          <w:rFonts w:ascii="Times New Roman" w:hAnsi="Times New Roman" w:cs="Times New Roman"/>
          <w:sz w:val="24"/>
          <w:szCs w:val="24"/>
        </w:rPr>
        <w:t>, выход на самообеспечение и преодоление трудной жизненной ситуации по истечении срока действия социального контракта</w:t>
      </w:r>
      <w:r w:rsidR="00CA00D8" w:rsidRPr="00F1781C">
        <w:rPr>
          <w:rFonts w:ascii="Times New Roman" w:hAnsi="Times New Roman" w:cs="Times New Roman"/>
          <w:sz w:val="24"/>
          <w:szCs w:val="24"/>
        </w:rPr>
        <w:t xml:space="preserve">  </w:t>
      </w:r>
      <w:r w:rsidRPr="00F1781C">
        <w:rPr>
          <w:rFonts w:eastAsia="Times New Roman"/>
          <w:lang w:eastAsia="ru-RU"/>
        </w:rPr>
        <w:t xml:space="preserve"> ____________________________________________________________________________________.</w:t>
      </w:r>
    </w:p>
    <w:p w:rsidR="006D5DA7" w:rsidRPr="00F1781C" w:rsidRDefault="006D5DA7" w:rsidP="006D5D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6D5DA7" w:rsidRPr="00F1781C" w:rsidRDefault="006D5DA7" w:rsidP="006D5D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_________________________________________/________________</w:t>
      </w:r>
    </w:p>
    <w:p w:rsidR="006D5DA7" w:rsidRPr="00F1781C" w:rsidRDefault="006D5DA7" w:rsidP="006D5D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</w:t>
      </w:r>
      <w:r w:rsidRPr="00F1781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B2FD3" w:rsidRPr="00F1781C">
        <w:rPr>
          <w:rFonts w:ascii="Times New Roman" w:hAnsi="Times New Roman" w:cs="Times New Roman"/>
          <w:sz w:val="24"/>
          <w:szCs w:val="24"/>
        </w:rPr>
        <w:t>)</w:t>
      </w:r>
      <w:r w:rsidRPr="00F1781C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</w:t>
      </w:r>
    </w:p>
    <w:p w:rsidR="006D5DA7" w:rsidRPr="00F1781C" w:rsidRDefault="006D5DA7" w:rsidP="006D5D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_________________________________________/________________</w:t>
      </w:r>
    </w:p>
    <w:p w:rsidR="006D5DA7" w:rsidRPr="00F1781C" w:rsidRDefault="006D5DA7" w:rsidP="006D5D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</w:t>
      </w:r>
      <w:r w:rsidRPr="00F1781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B2FD3" w:rsidRPr="00F1781C">
        <w:rPr>
          <w:rFonts w:ascii="Times New Roman" w:hAnsi="Times New Roman" w:cs="Times New Roman"/>
          <w:sz w:val="24"/>
          <w:szCs w:val="24"/>
        </w:rPr>
        <w:t>)</w:t>
      </w:r>
      <w:r w:rsidRPr="00F1781C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</w:t>
      </w:r>
    </w:p>
    <w:p w:rsidR="006D5DA7" w:rsidRPr="00F1781C" w:rsidRDefault="006D5DA7" w:rsidP="006D5D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_________________________________________/________________</w:t>
      </w:r>
    </w:p>
    <w:p w:rsidR="006D5DA7" w:rsidRPr="00F1781C" w:rsidRDefault="006D5DA7" w:rsidP="006D5D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</w:t>
      </w:r>
      <w:r w:rsidRPr="00F1781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B2FD3" w:rsidRPr="00F1781C">
        <w:rPr>
          <w:rFonts w:ascii="Times New Roman" w:hAnsi="Times New Roman" w:cs="Times New Roman"/>
          <w:sz w:val="24"/>
          <w:szCs w:val="24"/>
        </w:rPr>
        <w:t>)</w:t>
      </w:r>
      <w:r w:rsidRPr="00F1781C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</w:t>
      </w:r>
    </w:p>
    <w:p w:rsidR="000C076F" w:rsidRPr="00F1781C" w:rsidRDefault="000C076F" w:rsidP="000C076F">
      <w:pPr>
        <w:pStyle w:val="a4"/>
      </w:pPr>
    </w:p>
    <w:p w:rsidR="000C076F" w:rsidRPr="00F1781C" w:rsidRDefault="000C076F" w:rsidP="000C076F">
      <w:pPr>
        <w:pStyle w:val="a4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Дата __________20__г.</w:t>
      </w:r>
    </w:p>
    <w:p w:rsidR="0083528A" w:rsidRPr="00F1781C" w:rsidRDefault="0083528A">
      <w:pPr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br w:type="page"/>
      </w:r>
    </w:p>
    <w:p w:rsidR="00EB39A6" w:rsidRPr="00F1781C" w:rsidRDefault="00EB39A6" w:rsidP="000A20DE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C1242" w:rsidRPr="00F1781C">
        <w:rPr>
          <w:rFonts w:ascii="Times New Roman" w:hAnsi="Times New Roman" w:cs="Times New Roman"/>
          <w:sz w:val="28"/>
          <w:szCs w:val="28"/>
        </w:rPr>
        <w:t>5</w:t>
      </w:r>
    </w:p>
    <w:p w:rsidR="008938CB" w:rsidRPr="00F1781C" w:rsidRDefault="008938CB" w:rsidP="000A20DE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 и</w:t>
      </w:r>
      <w:r w:rsidRPr="00F1781C">
        <w:rPr>
          <w:rFonts w:ascii="Times New Roman" w:hAnsi="Times New Roman" w:cs="Times New Roman"/>
          <w:sz w:val="28"/>
          <w:szCs w:val="28"/>
        </w:rPr>
        <w:t xml:space="preserve"> оказания</w:t>
      </w:r>
    </w:p>
    <w:p w:rsidR="008938CB" w:rsidRPr="00F1781C" w:rsidRDefault="008938CB" w:rsidP="000A20DE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</w:p>
    <w:p w:rsidR="008938CB" w:rsidRPr="00F1781C" w:rsidRDefault="008938CB" w:rsidP="000A20DE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на основе социального контракта</w:t>
      </w:r>
    </w:p>
    <w:p w:rsidR="008938CB" w:rsidRPr="00F1781C" w:rsidRDefault="008938CB" w:rsidP="000A20DE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в Тверской области</w:t>
      </w:r>
    </w:p>
    <w:p w:rsidR="008938CB" w:rsidRPr="00F1781C" w:rsidRDefault="008938CB" w:rsidP="008938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440C0" w:rsidRPr="00F1781C" w:rsidRDefault="004440C0" w:rsidP="004440C0">
      <w:pPr>
        <w:pStyle w:val="a4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4440C0" w:rsidRPr="00F1781C" w:rsidRDefault="004440C0" w:rsidP="004440C0">
      <w:pPr>
        <w:pStyle w:val="a4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sz w:val="28"/>
          <w:szCs w:val="28"/>
          <w:lang w:eastAsia="ru-RU"/>
        </w:rPr>
        <w:t>___________________М.П.</w:t>
      </w:r>
    </w:p>
    <w:p w:rsidR="004440C0" w:rsidRPr="00F1781C" w:rsidRDefault="00797429" w:rsidP="00797429">
      <w:pPr>
        <w:pStyle w:val="a4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440C0" w:rsidRPr="00F1781C">
        <w:rPr>
          <w:rFonts w:ascii="Times New Roman" w:hAnsi="Times New Roman" w:cs="Times New Roman"/>
          <w:sz w:val="24"/>
          <w:szCs w:val="24"/>
          <w:lang w:eastAsia="ru-RU"/>
        </w:rPr>
        <w:t>(Ф.И.О., подпись)</w:t>
      </w:r>
    </w:p>
    <w:p w:rsidR="004440C0" w:rsidRPr="00F1781C" w:rsidRDefault="004440C0" w:rsidP="004440C0">
      <w:pPr>
        <w:pStyle w:val="a4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государственного казенного учреждения Тверской области «Центр социальной поддержки населения»</w:t>
      </w:r>
    </w:p>
    <w:p w:rsidR="004440C0" w:rsidRPr="00F1781C" w:rsidRDefault="004440C0" w:rsidP="004440C0">
      <w:pPr>
        <w:pStyle w:val="a4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946A2C" w:rsidRPr="00F1781C" w:rsidRDefault="004440C0" w:rsidP="00946A2C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</w:t>
      </w:r>
      <w:r w:rsidR="00946A2C" w:rsidRPr="00F1781C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4440C0" w:rsidRPr="00F1781C" w:rsidRDefault="00946A2C" w:rsidP="00946A2C">
      <w:pPr>
        <w:pStyle w:val="a4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sz w:val="24"/>
          <w:szCs w:val="24"/>
        </w:rPr>
        <w:t>Тверской области</w:t>
      </w:r>
      <w:r w:rsidR="004440C0" w:rsidRPr="00F1781C">
        <w:rPr>
          <w:rFonts w:ascii="Times New Roman" w:hAnsi="Times New Roman" w:cs="Times New Roman"/>
          <w:sz w:val="24"/>
          <w:szCs w:val="24"/>
        </w:rPr>
        <w:t>)</w:t>
      </w:r>
    </w:p>
    <w:p w:rsidR="004440C0" w:rsidRPr="00F1781C" w:rsidRDefault="004440C0" w:rsidP="004440C0">
      <w:pPr>
        <w:pStyle w:val="a4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«___»____________20___г.</w:t>
      </w:r>
    </w:p>
    <w:p w:rsidR="00BF00D8" w:rsidRPr="00F1781C" w:rsidRDefault="00BF00D8" w:rsidP="00BF00D8">
      <w:pPr>
        <w:pStyle w:val="a4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0D8" w:rsidRPr="00F1781C" w:rsidRDefault="00BF00D8" w:rsidP="00BF00D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социальной адаптации (</w:t>
      </w:r>
      <w:r w:rsidR="007F5761" w:rsidRPr="00F1781C">
        <w:rPr>
          <w:rFonts w:ascii="Times New Roman" w:hAnsi="Times New Roman" w:cs="Times New Roman"/>
          <w:sz w:val="28"/>
          <w:szCs w:val="28"/>
        </w:rPr>
        <w:t>по ведению личного подсобного хозяйства</w:t>
      </w:r>
      <w:r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440C0" w:rsidRPr="00F1781C" w:rsidRDefault="004440C0" w:rsidP="004440C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Государственное казенное учреждение Тверской области «Центр социальной поддержки населения» __________________________________________</w:t>
      </w:r>
      <w:r w:rsidR="0057253C" w:rsidRPr="00F1781C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F926AF" w:rsidRPr="00F1781C">
        <w:rPr>
          <w:rFonts w:ascii="Times New Roman" w:hAnsi="Times New Roman" w:cs="Times New Roman"/>
          <w:sz w:val="24"/>
          <w:szCs w:val="24"/>
          <w:lang w:eastAsia="ru-RU"/>
        </w:rPr>
        <w:t>(далее также – ГКУ)</w:t>
      </w:r>
    </w:p>
    <w:p w:rsidR="004440C0" w:rsidRPr="00F1781C" w:rsidRDefault="00DD31B9" w:rsidP="004440C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(</w:t>
      </w:r>
      <w:r w:rsidR="00946A2C" w:rsidRPr="00F1781C">
        <w:rPr>
          <w:rFonts w:ascii="Times New Roman" w:hAnsi="Times New Roman" w:cs="Times New Roman"/>
          <w:sz w:val="24"/>
          <w:szCs w:val="24"/>
        </w:rPr>
        <w:t>муниципальное образование Тверской области</w:t>
      </w:r>
      <w:r w:rsidRPr="00F1781C">
        <w:rPr>
          <w:rFonts w:ascii="Times New Roman" w:hAnsi="Times New Roman" w:cs="Times New Roman"/>
          <w:sz w:val="24"/>
          <w:szCs w:val="24"/>
        </w:rPr>
        <w:t>)</w:t>
      </w:r>
    </w:p>
    <w:p w:rsidR="00BF00D8" w:rsidRPr="00F1781C" w:rsidRDefault="00BF00D8" w:rsidP="00BF00D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Получатель государственной социальной помощи на основ</w:t>
      </w:r>
      <w:r w:rsidR="006757C5" w:rsidRPr="00F1781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контракта </w:t>
      </w:r>
      <w:r w:rsidR="001328F6"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 (далее – получатель)</w:t>
      </w:r>
    </w:p>
    <w:p w:rsidR="00BF00D8" w:rsidRPr="00F1781C" w:rsidRDefault="00BF00D8" w:rsidP="00BF00D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1781C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, адрес </w:t>
      </w:r>
      <w:r w:rsidR="00CB773C" w:rsidRPr="00F1781C">
        <w:rPr>
          <w:rFonts w:ascii="Times New Roman" w:hAnsi="Times New Roman" w:cs="Times New Roman"/>
          <w:sz w:val="24"/>
          <w:szCs w:val="24"/>
          <w:lang w:eastAsia="ru-RU"/>
        </w:rPr>
        <w:t>жительства (пребывания)</w:t>
      </w:r>
    </w:p>
    <w:p w:rsidR="00BF00D8" w:rsidRPr="00F1781C" w:rsidRDefault="00BF00D8" w:rsidP="00BF00D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Дата начала действия социального контракта ____________</w:t>
      </w:r>
      <w:r w:rsidR="0057253C" w:rsidRPr="00F1781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BF00D8" w:rsidRPr="00F1781C" w:rsidRDefault="00BF00D8" w:rsidP="00BF00D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Дата окончания действия социального контракта ________</w:t>
      </w:r>
      <w:r w:rsidR="0057253C" w:rsidRPr="00F1781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BF00D8" w:rsidRPr="00F1781C" w:rsidRDefault="00BF00D8" w:rsidP="00BF00D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Планируемые активные действия</w:t>
      </w:r>
      <w:r w:rsidR="00F926AF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получателя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: _________</w:t>
      </w:r>
      <w:r w:rsidR="0057253C" w:rsidRPr="00F1781C">
        <w:rPr>
          <w:rFonts w:ascii="Times New Roman" w:hAnsi="Times New Roman" w:cs="Times New Roman"/>
          <w:sz w:val="24"/>
          <w:szCs w:val="24"/>
          <w:lang w:val="en-US" w:eastAsia="ru-RU"/>
        </w:rPr>
        <w:t>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BF00D8" w:rsidRPr="00F1781C" w:rsidRDefault="00BF00D8" w:rsidP="00BF00D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57253C" w:rsidRPr="00F1781C">
        <w:rPr>
          <w:rFonts w:ascii="Times New Roman" w:hAnsi="Times New Roman" w:cs="Times New Roman"/>
          <w:sz w:val="24"/>
          <w:szCs w:val="24"/>
          <w:lang w:val="en-US" w:eastAsia="ru-RU"/>
        </w:rPr>
        <w:t>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BF00D8" w:rsidRPr="00F1781C" w:rsidRDefault="00BF00D8" w:rsidP="00BF00D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1"/>
        <w:gridCol w:w="1562"/>
        <w:gridCol w:w="1485"/>
        <w:gridCol w:w="1546"/>
        <w:gridCol w:w="1563"/>
        <w:gridCol w:w="1638"/>
      </w:tblGrid>
      <w:tr w:rsidR="00BF00D8" w:rsidRPr="00F1781C" w:rsidTr="0036140B">
        <w:tc>
          <w:tcPr>
            <w:tcW w:w="9571" w:type="dxa"/>
            <w:gridSpan w:val="6"/>
          </w:tcPr>
          <w:p w:rsidR="00BF00D8" w:rsidRPr="00F1781C" w:rsidRDefault="00BF00D8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для безработных (неработающих)</w:t>
            </w:r>
          </w:p>
        </w:tc>
      </w:tr>
      <w:tr w:rsidR="00BF00D8" w:rsidRPr="00F1781C" w:rsidTr="0036140B">
        <w:tc>
          <w:tcPr>
            <w:tcW w:w="1595" w:type="dxa"/>
          </w:tcPr>
          <w:p w:rsidR="00BF00D8" w:rsidRPr="00F1781C" w:rsidRDefault="00BF00D8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595" w:type="dxa"/>
          </w:tcPr>
          <w:p w:rsidR="00BF00D8" w:rsidRPr="00F1781C" w:rsidRDefault="00BF00D8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работы, причины увольнения</w:t>
            </w:r>
          </w:p>
        </w:tc>
        <w:tc>
          <w:tcPr>
            <w:tcW w:w="1595" w:type="dxa"/>
          </w:tcPr>
          <w:p w:rsidR="00BF00D8" w:rsidRPr="00F1781C" w:rsidRDefault="00BF00D8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общий</w:t>
            </w:r>
          </w:p>
        </w:tc>
        <w:tc>
          <w:tcPr>
            <w:tcW w:w="1595" w:type="dxa"/>
          </w:tcPr>
          <w:p w:rsidR="00BF00D8" w:rsidRPr="00F1781C" w:rsidRDefault="00BF00D8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на последнем месте работы</w:t>
            </w:r>
          </w:p>
        </w:tc>
        <w:tc>
          <w:tcPr>
            <w:tcW w:w="1595" w:type="dxa"/>
          </w:tcPr>
          <w:p w:rsidR="00BF00D8" w:rsidRPr="00F1781C" w:rsidRDefault="00BF00D8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занимаемая должность</w:t>
            </w:r>
          </w:p>
        </w:tc>
        <w:tc>
          <w:tcPr>
            <w:tcW w:w="1596" w:type="dxa"/>
          </w:tcPr>
          <w:p w:rsidR="00BF00D8" w:rsidRPr="00F1781C" w:rsidRDefault="00145A46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периода без работы со дня увольнения с последнего места работы</w:t>
            </w:r>
          </w:p>
        </w:tc>
      </w:tr>
      <w:tr w:rsidR="00BF00D8" w:rsidRPr="00F1781C" w:rsidTr="0036140B">
        <w:tc>
          <w:tcPr>
            <w:tcW w:w="1595" w:type="dxa"/>
          </w:tcPr>
          <w:p w:rsidR="00BF00D8" w:rsidRPr="00F1781C" w:rsidRDefault="00BF00D8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BF00D8" w:rsidRPr="00F1781C" w:rsidRDefault="00BF00D8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BF00D8" w:rsidRPr="00F1781C" w:rsidRDefault="00BF00D8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BF00D8" w:rsidRPr="00F1781C" w:rsidRDefault="00BF00D8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BF00D8" w:rsidRPr="00F1781C" w:rsidRDefault="00BF00D8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BF00D8" w:rsidRPr="00F1781C" w:rsidRDefault="00BF00D8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F00D8" w:rsidRPr="00F1781C" w:rsidRDefault="00BF00D8" w:rsidP="00BF00D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0D8" w:rsidRPr="00F1781C" w:rsidRDefault="00BF00D8" w:rsidP="00BF00D8">
      <w:pPr>
        <w:pStyle w:val="a4"/>
        <w:ind w:left="64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по социальной адаптации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33"/>
        <w:gridCol w:w="1435"/>
        <w:gridCol w:w="1666"/>
        <w:gridCol w:w="1919"/>
        <w:gridCol w:w="1466"/>
        <w:gridCol w:w="1326"/>
      </w:tblGrid>
      <w:tr w:rsidR="00BF00D8" w:rsidRPr="00F1781C" w:rsidTr="0036140B">
        <w:tc>
          <w:tcPr>
            <w:tcW w:w="1556" w:type="dxa"/>
          </w:tcPr>
          <w:p w:rsidR="00BF00D8" w:rsidRPr="00F1781C" w:rsidRDefault="00BF00D8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493" w:type="dxa"/>
          </w:tcPr>
          <w:p w:rsidR="00BF00D8" w:rsidRPr="00F1781C" w:rsidRDefault="00BF00D8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666" w:type="dxa"/>
          </w:tcPr>
          <w:p w:rsidR="00BF00D8" w:rsidRPr="00F1781C" w:rsidRDefault="00BF00D8" w:rsidP="0036140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1C">
              <w:rPr>
                <w:rFonts w:ascii="Times New Roman" w:hAnsi="Times New Roman" w:cs="Times New Roman"/>
                <w:lang w:eastAsia="ru-RU"/>
              </w:rPr>
              <w:t>Ответственный специалист</w:t>
            </w:r>
          </w:p>
          <w:p w:rsidR="00BF00D8" w:rsidRPr="00F1781C" w:rsidRDefault="00BF00D8" w:rsidP="00BD027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hAnsi="Times New Roman" w:cs="Times New Roman"/>
                <w:lang w:eastAsia="ru-RU"/>
              </w:rPr>
              <w:t>(</w:t>
            </w:r>
            <w:r w:rsidRPr="00F1781C">
              <w:rPr>
                <w:rFonts w:ascii="Times New Roman" w:hAnsi="Times New Roman" w:cs="Times New Roman"/>
              </w:rPr>
              <w:t>фамилия, имя, отчество</w:t>
            </w:r>
            <w:r w:rsidRPr="00F1781C">
              <w:rPr>
                <w:rFonts w:ascii="Times New Roman" w:hAnsi="Times New Roman" w:cs="Times New Roman"/>
                <w:lang w:eastAsia="ru-RU"/>
              </w:rPr>
              <w:t>, должность)</w:t>
            </w:r>
          </w:p>
        </w:tc>
        <w:tc>
          <w:tcPr>
            <w:tcW w:w="1919" w:type="dxa"/>
          </w:tcPr>
          <w:p w:rsidR="00BF00D8" w:rsidRPr="00F1781C" w:rsidRDefault="00BF00D8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eastAsia="Times New Roman" w:hAnsi="Times New Roman" w:cs="Times New Roman"/>
                <w:lang w:eastAsia="ru-RU"/>
              </w:rPr>
              <w:t>Орган (учреждение), предоставляющие услуги, помощь</w:t>
            </w:r>
          </w:p>
        </w:tc>
        <w:tc>
          <w:tcPr>
            <w:tcW w:w="1513" w:type="dxa"/>
          </w:tcPr>
          <w:p w:rsidR="00BF00D8" w:rsidRPr="00F1781C" w:rsidRDefault="00BF00D8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  <w:tc>
          <w:tcPr>
            <w:tcW w:w="1424" w:type="dxa"/>
          </w:tcPr>
          <w:p w:rsidR="00BF00D8" w:rsidRPr="00F1781C" w:rsidRDefault="00BF00D8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BF00D8" w:rsidRPr="00F1781C" w:rsidTr="0036140B">
        <w:tc>
          <w:tcPr>
            <w:tcW w:w="1556" w:type="dxa"/>
          </w:tcPr>
          <w:p w:rsidR="00BF00D8" w:rsidRPr="00F1781C" w:rsidRDefault="00BF00D8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3" w:type="dxa"/>
          </w:tcPr>
          <w:p w:rsidR="00BF00D8" w:rsidRPr="00F1781C" w:rsidRDefault="00BF00D8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</w:tcPr>
          <w:p w:rsidR="00BF00D8" w:rsidRPr="00F1781C" w:rsidRDefault="00BF00D8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9" w:type="dxa"/>
          </w:tcPr>
          <w:p w:rsidR="00BF00D8" w:rsidRPr="00F1781C" w:rsidRDefault="00BF00D8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dxa"/>
          </w:tcPr>
          <w:p w:rsidR="00BF00D8" w:rsidRPr="00F1781C" w:rsidRDefault="00BF00D8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4" w:type="dxa"/>
          </w:tcPr>
          <w:p w:rsidR="00BF00D8" w:rsidRPr="00F1781C" w:rsidRDefault="00BF00D8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F00D8" w:rsidRPr="00F1781C" w:rsidRDefault="00BF00D8" w:rsidP="00BF00D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Контрольное заключение специалиста, осуществляющего сопровождение социального контракта, по проведенным мероприятиям _</w:t>
      </w:r>
      <w:r w:rsidR="0057253C" w:rsidRPr="00F1781C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F00D8" w:rsidRPr="00F1781C" w:rsidRDefault="00BF00D8" w:rsidP="00BF00D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="0057253C" w:rsidRPr="00F1781C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91528" w:rsidRPr="00F1781C" w:rsidRDefault="00491528" w:rsidP="0049152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528" w:rsidRPr="00F1781C" w:rsidRDefault="00491528" w:rsidP="0049152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Необходимое взаимодействие:</w:t>
      </w:r>
    </w:p>
    <w:p w:rsidR="00491528" w:rsidRPr="00F1781C" w:rsidRDefault="00491528" w:rsidP="0049152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с </w:t>
      </w:r>
      <w:r w:rsidR="0092740D" w:rsidRPr="00F1781C">
        <w:rPr>
          <w:rFonts w:ascii="Times New Roman" w:hAnsi="Times New Roman" w:cs="Times New Roman"/>
          <w:sz w:val="24"/>
          <w:szCs w:val="24"/>
        </w:rPr>
        <w:t>Министерством</w:t>
      </w:r>
      <w:r w:rsidRPr="00F1781C">
        <w:rPr>
          <w:rFonts w:ascii="Times New Roman" w:hAnsi="Times New Roman" w:cs="Times New Roman"/>
          <w:sz w:val="24"/>
          <w:szCs w:val="24"/>
        </w:rPr>
        <w:t xml:space="preserve"> сельского хозяйства</w:t>
      </w:r>
      <w:r w:rsidR="0092740D" w:rsidRPr="00F1781C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491528" w:rsidRPr="00F1781C" w:rsidRDefault="00491528" w:rsidP="0049152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с органом местного самоуправления_______________</w:t>
      </w:r>
      <w:r w:rsidR="00FD6A5E"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45A46" w:rsidRPr="00F1781C" w:rsidRDefault="00145A46" w:rsidP="00A5273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(</w:t>
      </w:r>
      <w:r w:rsidR="00946A2C" w:rsidRPr="00F1781C">
        <w:rPr>
          <w:rFonts w:ascii="Times New Roman" w:hAnsi="Times New Roman" w:cs="Times New Roman"/>
          <w:sz w:val="24"/>
          <w:szCs w:val="24"/>
        </w:rPr>
        <w:t>муниципальное образование Тверской области</w:t>
      </w:r>
      <w:r w:rsidRPr="00F1781C">
        <w:rPr>
          <w:rFonts w:ascii="Times New Roman" w:hAnsi="Times New Roman" w:cs="Times New Roman"/>
          <w:sz w:val="24"/>
          <w:szCs w:val="24"/>
        </w:rPr>
        <w:t>)</w:t>
      </w:r>
    </w:p>
    <w:p w:rsidR="00491528" w:rsidRPr="00F1781C" w:rsidRDefault="00491528" w:rsidP="0049152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другие контакты ______________________________________________________________</w:t>
      </w:r>
    </w:p>
    <w:p w:rsidR="00BF00D8" w:rsidRPr="00F1781C" w:rsidRDefault="00BF00D8" w:rsidP="00BF00D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специалиста </w:t>
      </w:r>
      <w:r w:rsidR="00F926AF" w:rsidRPr="00F1781C">
        <w:rPr>
          <w:rFonts w:ascii="Times New Roman" w:hAnsi="Times New Roman" w:cs="Times New Roman"/>
          <w:sz w:val="24"/>
          <w:szCs w:val="24"/>
          <w:lang w:eastAsia="ru-RU"/>
        </w:rPr>
        <w:t>ГКУ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57253C"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Дата ____</w:t>
      </w:r>
      <w:r w:rsidR="0057253C" w:rsidRPr="00F1781C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BF00D8" w:rsidRPr="00F1781C" w:rsidRDefault="00BF00D8" w:rsidP="00BF00D8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F00D8" w:rsidRPr="00F1781C" w:rsidTr="00261647">
        <w:tc>
          <w:tcPr>
            <w:tcW w:w="9345" w:type="dxa"/>
            <w:gridSpan w:val="2"/>
          </w:tcPr>
          <w:p w:rsidR="00BF00D8" w:rsidRPr="00F1781C" w:rsidRDefault="00BF00D8" w:rsidP="003614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предоставляемой помощи и график </w:t>
            </w:r>
            <w:r w:rsidRPr="00F17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финансирования мероприятий программы социальной адаптации получателя</w:t>
            </w:r>
          </w:p>
        </w:tc>
      </w:tr>
      <w:tr w:rsidR="00261647" w:rsidRPr="00F1781C" w:rsidTr="00261647">
        <w:tc>
          <w:tcPr>
            <w:tcW w:w="3681" w:type="dxa"/>
          </w:tcPr>
          <w:p w:rsidR="00261647" w:rsidRPr="00F1781C" w:rsidRDefault="00261647" w:rsidP="003614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(</w:t>
            </w:r>
            <w:r w:rsidR="00F926AF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выплаты, дата выплаты) (руб.)</w:t>
            </w:r>
          </w:p>
        </w:tc>
        <w:tc>
          <w:tcPr>
            <w:tcW w:w="5664" w:type="dxa"/>
          </w:tcPr>
          <w:p w:rsidR="00261647" w:rsidRPr="00F1781C" w:rsidRDefault="00261647" w:rsidP="003614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услуги (психологическая помощь, образовательные услуги, юридическая помощь и т.д.) (виды услуг, периоды предоставления)</w:t>
            </w:r>
          </w:p>
        </w:tc>
      </w:tr>
      <w:tr w:rsidR="00261647" w:rsidRPr="00F1781C" w:rsidTr="00261647">
        <w:tc>
          <w:tcPr>
            <w:tcW w:w="3681" w:type="dxa"/>
          </w:tcPr>
          <w:p w:rsidR="00261647" w:rsidRPr="00F1781C" w:rsidRDefault="00261647" w:rsidP="003614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261647" w:rsidRPr="00F1781C" w:rsidRDefault="00261647" w:rsidP="003614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0D8" w:rsidRPr="00F1781C" w:rsidRDefault="00BF00D8" w:rsidP="00BF00D8">
      <w:pPr>
        <w:pStyle w:val="a4"/>
        <w:rPr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BF00D8" w:rsidRPr="00F1781C" w:rsidTr="001328F6">
        <w:tc>
          <w:tcPr>
            <w:tcW w:w="9345" w:type="dxa"/>
            <w:gridSpan w:val="2"/>
          </w:tcPr>
          <w:p w:rsidR="00BF00D8" w:rsidRPr="00F1781C" w:rsidRDefault="00BF00D8" w:rsidP="00B32F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Смета затрат</w:t>
            </w:r>
          </w:p>
        </w:tc>
      </w:tr>
      <w:tr w:rsidR="00BF00D8" w:rsidRPr="00F1781C" w:rsidTr="001328F6">
        <w:tc>
          <w:tcPr>
            <w:tcW w:w="4679" w:type="dxa"/>
          </w:tcPr>
          <w:p w:rsidR="00BF00D8" w:rsidRPr="00F1781C" w:rsidRDefault="00BF00D8" w:rsidP="00B32FC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4666" w:type="dxa"/>
          </w:tcPr>
          <w:p w:rsidR="00BF00D8" w:rsidRPr="00F1781C" w:rsidRDefault="00BF00D8" w:rsidP="00F926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</w:t>
            </w:r>
            <w:r w:rsidR="00F926AF" w:rsidRPr="00F17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F17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  <w:r w:rsidR="00F926AF" w:rsidRPr="00F17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F00D8" w:rsidRPr="00F1781C" w:rsidTr="001328F6">
        <w:tc>
          <w:tcPr>
            <w:tcW w:w="4679" w:type="dxa"/>
          </w:tcPr>
          <w:p w:rsidR="00BF00D8" w:rsidRPr="00F1781C" w:rsidRDefault="00BF00D8" w:rsidP="00B32F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66" w:type="dxa"/>
          </w:tcPr>
          <w:p w:rsidR="00BF00D8" w:rsidRPr="00F1781C" w:rsidRDefault="00BF00D8" w:rsidP="00B32F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00D8" w:rsidRPr="00F1781C" w:rsidTr="001328F6">
        <w:tc>
          <w:tcPr>
            <w:tcW w:w="4679" w:type="dxa"/>
          </w:tcPr>
          <w:p w:rsidR="00BF00D8" w:rsidRPr="00F1781C" w:rsidRDefault="00BF00D8" w:rsidP="00747B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66" w:type="dxa"/>
          </w:tcPr>
          <w:p w:rsidR="00BF00D8" w:rsidRPr="00F1781C" w:rsidRDefault="00BF00D8" w:rsidP="00B32F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F00D8" w:rsidRPr="00F1781C" w:rsidRDefault="001328F6" w:rsidP="00FA01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</w:t>
      </w: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 по назначению и оказанию государственной социальной помощи, созданной при ГКУ по месту жительства либо по месту пребывания получателя</w:t>
      </w:r>
      <w:r w:rsidR="00F61863"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Комиссия)</w:t>
      </w: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об ожидаемой эффективности проведенных мероприятий:</w:t>
      </w:r>
    </w:p>
    <w:p w:rsidR="00076936" w:rsidRPr="00F1781C" w:rsidRDefault="00076936" w:rsidP="0007693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профессионального обучения или дополнительного профессионального образования, получение новой профессии (специальности) _____________________________________________________________________________;</w:t>
      </w:r>
    </w:p>
    <w:p w:rsidR="00076936" w:rsidRPr="00F1781C" w:rsidRDefault="00076936" w:rsidP="0007693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BF00D8" w:rsidRPr="00F1781C" w:rsidRDefault="007F5761" w:rsidP="00FA01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регистрация получателя в качестве налогоплательщика налога на профессиональный доход</w:t>
      </w:r>
      <w:r w:rsidR="00076936" w:rsidRPr="00F1781C">
        <w:rPr>
          <w:rFonts w:ascii="Times New Roman" w:hAnsi="Times New Roman" w:cs="Times New Roman"/>
          <w:sz w:val="24"/>
          <w:szCs w:val="24"/>
        </w:rPr>
        <w:t>_______________</w:t>
      </w:r>
      <w:r w:rsidR="00BF00D8" w:rsidRPr="00F1781C">
        <w:rPr>
          <w:rFonts w:ascii="Times New Roman" w:hAnsi="Times New Roman" w:cs="Times New Roman"/>
          <w:sz w:val="24"/>
          <w:szCs w:val="24"/>
        </w:rPr>
        <w:t>________________</w:t>
      </w:r>
      <w:r w:rsidR="0057253C" w:rsidRPr="00F1781C">
        <w:rPr>
          <w:rFonts w:ascii="Times New Roman" w:hAnsi="Times New Roman" w:cs="Times New Roman"/>
          <w:sz w:val="24"/>
          <w:szCs w:val="24"/>
        </w:rPr>
        <w:t>__________________</w:t>
      </w:r>
      <w:r w:rsidR="00BF00D8" w:rsidRPr="00F1781C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1B4DA7" w:rsidRPr="00F1781C" w:rsidRDefault="00076936" w:rsidP="00FA0199">
      <w:pPr>
        <w:pStyle w:val="a4"/>
        <w:jc w:val="both"/>
        <w:rPr>
          <w:rFonts w:eastAsia="Times New Roman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сохранение стабильного дохода, повышение денежного дохода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получателя (</w:t>
      </w:r>
      <w:r w:rsidR="00D23291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членов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семьи получателя)</w:t>
      </w:r>
      <w:r w:rsidRPr="00F1781C">
        <w:rPr>
          <w:rFonts w:ascii="Times New Roman" w:hAnsi="Times New Roman" w:cs="Times New Roman"/>
          <w:sz w:val="24"/>
          <w:szCs w:val="24"/>
        </w:rPr>
        <w:t xml:space="preserve">, выход на самообеспечение и преодоление трудной жизненной ситуации по истечении срока действия социального контракта  </w:t>
      </w:r>
      <w:r w:rsidRPr="00F1781C">
        <w:rPr>
          <w:rFonts w:eastAsia="Times New Roman"/>
          <w:lang w:eastAsia="ru-RU"/>
        </w:rPr>
        <w:t xml:space="preserve"> </w:t>
      </w:r>
      <w:r w:rsidR="00BF00D8" w:rsidRPr="00F1781C">
        <w:rPr>
          <w:rFonts w:eastAsia="Times New Roman"/>
          <w:lang w:eastAsia="ru-RU"/>
        </w:rPr>
        <w:t>________________________________________________</w:t>
      </w:r>
      <w:r w:rsidR="0057253C" w:rsidRPr="00F1781C">
        <w:rPr>
          <w:rFonts w:eastAsia="Times New Roman"/>
          <w:lang w:eastAsia="ru-RU"/>
        </w:rPr>
        <w:t>_____________</w:t>
      </w:r>
      <w:r w:rsidR="00BF00D8" w:rsidRPr="00F1781C">
        <w:rPr>
          <w:rFonts w:eastAsia="Times New Roman"/>
          <w:lang w:eastAsia="ru-RU"/>
        </w:rPr>
        <w:t>_______________________.</w:t>
      </w:r>
    </w:p>
    <w:p w:rsidR="00FA0199" w:rsidRPr="00F1781C" w:rsidRDefault="00FA0199" w:rsidP="00BF00D8">
      <w:pPr>
        <w:pStyle w:val="a4"/>
        <w:jc w:val="right"/>
        <w:rPr>
          <w:rFonts w:eastAsia="Times New Roman"/>
          <w:lang w:eastAsia="ru-RU"/>
        </w:rPr>
      </w:pPr>
    </w:p>
    <w:p w:rsidR="000C076F" w:rsidRPr="00F1781C" w:rsidRDefault="000C076F" w:rsidP="000C07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0C076F" w:rsidRPr="00F1781C" w:rsidRDefault="000C076F" w:rsidP="000C07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_________________________________________/________________</w:t>
      </w:r>
    </w:p>
    <w:p w:rsidR="000C076F" w:rsidRPr="00F1781C" w:rsidRDefault="000C076F" w:rsidP="000C07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</w:t>
      </w:r>
      <w:r w:rsidRPr="00F1781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B2FD3" w:rsidRPr="00F1781C">
        <w:rPr>
          <w:rFonts w:ascii="Times New Roman" w:hAnsi="Times New Roman" w:cs="Times New Roman"/>
          <w:sz w:val="24"/>
          <w:szCs w:val="24"/>
        </w:rPr>
        <w:t>)</w:t>
      </w:r>
      <w:r w:rsidRPr="00F1781C">
        <w:rPr>
          <w:rFonts w:ascii="Times New Roman" w:hAnsi="Times New Roman" w:cs="Times New Roman"/>
          <w:sz w:val="24"/>
          <w:szCs w:val="24"/>
        </w:rPr>
        <w:t xml:space="preserve"> </w:t>
      </w:r>
      <w:r w:rsidR="006D5DA7" w:rsidRPr="00F178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1781C">
        <w:rPr>
          <w:rFonts w:ascii="Times New Roman" w:hAnsi="Times New Roman" w:cs="Times New Roman"/>
          <w:sz w:val="24"/>
          <w:szCs w:val="24"/>
        </w:rPr>
        <w:t xml:space="preserve">              (подпись)</w:t>
      </w:r>
    </w:p>
    <w:p w:rsidR="000C076F" w:rsidRPr="00F1781C" w:rsidRDefault="000C076F" w:rsidP="000C07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_________________________________________/________________</w:t>
      </w:r>
    </w:p>
    <w:p w:rsidR="000C076F" w:rsidRPr="00F1781C" w:rsidRDefault="000C076F" w:rsidP="000C07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</w:t>
      </w:r>
      <w:r w:rsidRPr="00F1781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B2FD3" w:rsidRPr="00F1781C">
        <w:rPr>
          <w:rFonts w:ascii="Times New Roman" w:hAnsi="Times New Roman" w:cs="Times New Roman"/>
          <w:sz w:val="24"/>
          <w:szCs w:val="24"/>
        </w:rPr>
        <w:t>)</w:t>
      </w:r>
      <w:r w:rsidRPr="00F1781C">
        <w:rPr>
          <w:rFonts w:ascii="Times New Roman" w:hAnsi="Times New Roman" w:cs="Times New Roman"/>
          <w:sz w:val="24"/>
          <w:szCs w:val="24"/>
        </w:rPr>
        <w:t xml:space="preserve"> </w:t>
      </w:r>
      <w:r w:rsidR="006D5DA7" w:rsidRPr="00F178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1781C">
        <w:rPr>
          <w:rFonts w:ascii="Times New Roman" w:hAnsi="Times New Roman" w:cs="Times New Roman"/>
          <w:sz w:val="24"/>
          <w:szCs w:val="24"/>
        </w:rPr>
        <w:t xml:space="preserve">              (подпись)</w:t>
      </w:r>
    </w:p>
    <w:p w:rsidR="000C076F" w:rsidRPr="00F1781C" w:rsidRDefault="000C076F" w:rsidP="000C07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_________________________________________/________________</w:t>
      </w:r>
    </w:p>
    <w:p w:rsidR="000C076F" w:rsidRPr="00F1781C" w:rsidRDefault="000C076F" w:rsidP="000C076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</w:t>
      </w:r>
      <w:r w:rsidRPr="00F1781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B2FD3" w:rsidRPr="00F1781C">
        <w:rPr>
          <w:rFonts w:ascii="Times New Roman" w:hAnsi="Times New Roman" w:cs="Times New Roman"/>
          <w:sz w:val="24"/>
          <w:szCs w:val="24"/>
        </w:rPr>
        <w:t>)</w:t>
      </w:r>
      <w:r w:rsidR="006D5DA7" w:rsidRPr="00F178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1781C">
        <w:rPr>
          <w:rFonts w:ascii="Times New Roman" w:hAnsi="Times New Roman" w:cs="Times New Roman"/>
          <w:sz w:val="24"/>
          <w:szCs w:val="24"/>
        </w:rPr>
        <w:t xml:space="preserve">              (подпись)</w:t>
      </w:r>
    </w:p>
    <w:p w:rsidR="000C076F" w:rsidRPr="00F1781C" w:rsidRDefault="000C076F" w:rsidP="000C076F">
      <w:pPr>
        <w:pStyle w:val="a4"/>
      </w:pPr>
    </w:p>
    <w:p w:rsidR="000C076F" w:rsidRPr="00F1781C" w:rsidRDefault="000C076F" w:rsidP="000C076F">
      <w:pPr>
        <w:pStyle w:val="a4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Дата __________20__г.</w:t>
      </w:r>
    </w:p>
    <w:p w:rsidR="00FA0199" w:rsidRPr="00F1781C" w:rsidRDefault="00FA0199" w:rsidP="00BF00D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B4DA7" w:rsidRPr="00F1781C" w:rsidRDefault="001B4DA7">
      <w:pPr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br w:type="page"/>
      </w:r>
    </w:p>
    <w:p w:rsidR="00FB21E4" w:rsidRPr="00F1781C" w:rsidRDefault="00FB21E4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C1242" w:rsidRPr="00F1781C">
        <w:rPr>
          <w:rFonts w:ascii="Times New Roman" w:hAnsi="Times New Roman" w:cs="Times New Roman"/>
          <w:sz w:val="28"/>
          <w:szCs w:val="28"/>
        </w:rPr>
        <w:t>6</w:t>
      </w:r>
    </w:p>
    <w:p w:rsidR="00FB21E4" w:rsidRPr="00F1781C" w:rsidRDefault="00FB21E4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к Порядку</w:t>
      </w:r>
      <w:r w:rsidR="00C164FD" w:rsidRPr="00F1781C">
        <w:rPr>
          <w:rFonts w:ascii="Times New Roman" w:hAnsi="Times New Roman" w:cs="Times New Roman"/>
          <w:sz w:val="28"/>
          <w:szCs w:val="28"/>
        </w:rPr>
        <w:t xml:space="preserve"> назначения и</w:t>
      </w:r>
      <w:r w:rsidRPr="00F1781C">
        <w:rPr>
          <w:rFonts w:ascii="Times New Roman" w:hAnsi="Times New Roman" w:cs="Times New Roman"/>
          <w:sz w:val="28"/>
          <w:szCs w:val="28"/>
        </w:rPr>
        <w:t xml:space="preserve"> оказания</w:t>
      </w:r>
    </w:p>
    <w:p w:rsidR="00FB21E4" w:rsidRPr="00F1781C" w:rsidRDefault="00FB21E4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</w:p>
    <w:p w:rsidR="00FB21E4" w:rsidRPr="00F1781C" w:rsidRDefault="00FB21E4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на основе социального контракта</w:t>
      </w:r>
    </w:p>
    <w:p w:rsidR="00FB21E4" w:rsidRPr="00F1781C" w:rsidRDefault="00FB21E4" w:rsidP="00263D6F">
      <w:pPr>
        <w:ind w:left="4820"/>
      </w:pPr>
      <w:r w:rsidRPr="00F1781C">
        <w:rPr>
          <w:rFonts w:ascii="Times New Roman" w:hAnsi="Times New Roman" w:cs="Times New Roman"/>
          <w:sz w:val="28"/>
          <w:szCs w:val="28"/>
        </w:rPr>
        <w:t>в Тверской области</w:t>
      </w:r>
      <w:r w:rsidRPr="00F1781C">
        <w:t> </w:t>
      </w:r>
    </w:p>
    <w:p w:rsidR="00263D6F" w:rsidRPr="00F1781C" w:rsidRDefault="00263D6F" w:rsidP="00263D6F">
      <w:pPr>
        <w:ind w:left="4820"/>
      </w:pPr>
    </w:p>
    <w:p w:rsidR="004440C0" w:rsidRPr="00F1781C" w:rsidRDefault="004440C0" w:rsidP="004440C0">
      <w:pPr>
        <w:pStyle w:val="a4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4440C0" w:rsidRPr="00F1781C" w:rsidRDefault="004440C0" w:rsidP="004440C0">
      <w:pPr>
        <w:pStyle w:val="a4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sz w:val="28"/>
          <w:szCs w:val="28"/>
          <w:lang w:eastAsia="ru-RU"/>
        </w:rPr>
        <w:t>___________________М.П.</w:t>
      </w:r>
    </w:p>
    <w:p w:rsidR="004440C0" w:rsidRPr="00F1781C" w:rsidRDefault="00797429" w:rsidP="00797429">
      <w:pPr>
        <w:pStyle w:val="a4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440C0" w:rsidRPr="00F1781C">
        <w:rPr>
          <w:rFonts w:ascii="Times New Roman" w:hAnsi="Times New Roman" w:cs="Times New Roman"/>
          <w:sz w:val="24"/>
          <w:szCs w:val="24"/>
          <w:lang w:eastAsia="ru-RU"/>
        </w:rPr>
        <w:t>(Ф.И.О., подпись)</w:t>
      </w:r>
    </w:p>
    <w:p w:rsidR="004440C0" w:rsidRPr="00F1781C" w:rsidRDefault="004440C0" w:rsidP="004440C0">
      <w:pPr>
        <w:pStyle w:val="a4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государственного казенного учреждения Тверской области «Центр социальной поддержки населения»</w:t>
      </w:r>
    </w:p>
    <w:p w:rsidR="004440C0" w:rsidRPr="00F1781C" w:rsidRDefault="004440C0" w:rsidP="004440C0">
      <w:pPr>
        <w:pStyle w:val="a4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946A2C" w:rsidRPr="00F1781C" w:rsidRDefault="004440C0" w:rsidP="00946A2C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</w:t>
      </w:r>
      <w:r w:rsidR="00946A2C" w:rsidRPr="00F1781C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4440C0" w:rsidRPr="00F1781C" w:rsidRDefault="00946A2C" w:rsidP="00946A2C">
      <w:pPr>
        <w:pStyle w:val="a4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sz w:val="24"/>
          <w:szCs w:val="24"/>
        </w:rPr>
        <w:t>Тверской области</w:t>
      </w:r>
      <w:r w:rsidR="004440C0" w:rsidRPr="00F1781C">
        <w:rPr>
          <w:rFonts w:ascii="Times New Roman" w:hAnsi="Times New Roman" w:cs="Times New Roman"/>
          <w:sz w:val="24"/>
          <w:szCs w:val="24"/>
        </w:rPr>
        <w:t>)</w:t>
      </w:r>
    </w:p>
    <w:p w:rsidR="004440C0" w:rsidRPr="00F1781C" w:rsidRDefault="004440C0" w:rsidP="004440C0">
      <w:pPr>
        <w:pStyle w:val="a4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«___»____________20___г.</w:t>
      </w:r>
    </w:p>
    <w:p w:rsidR="00FA0199" w:rsidRPr="00F1781C" w:rsidRDefault="00FA0199" w:rsidP="00FA0199">
      <w:pPr>
        <w:pStyle w:val="a4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199" w:rsidRPr="00F1781C" w:rsidRDefault="00FA0199" w:rsidP="00FA0199">
      <w:pPr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Программа социальной адаптации (на иные мероприятия, направленные на преодоление трудной жизненной ситуации)</w:t>
      </w:r>
    </w:p>
    <w:p w:rsidR="00FA0199" w:rsidRPr="00F1781C" w:rsidRDefault="00FA0199" w:rsidP="00FA019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Государственное казенное учреждение Тверской области «Центр социальной поддержки населения» __________________________</w:t>
      </w:r>
      <w:r w:rsidR="0057253C" w:rsidRPr="00F1781C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CB773C" w:rsidRPr="00F1781C">
        <w:rPr>
          <w:rFonts w:ascii="Times New Roman" w:hAnsi="Times New Roman" w:cs="Times New Roman"/>
          <w:sz w:val="24"/>
          <w:szCs w:val="24"/>
          <w:lang w:eastAsia="ru-RU"/>
        </w:rPr>
        <w:t>(далее также – ГКУ)</w:t>
      </w:r>
    </w:p>
    <w:p w:rsidR="00DD31B9" w:rsidRPr="00F1781C" w:rsidRDefault="00DD31B9" w:rsidP="00DD31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(</w:t>
      </w:r>
      <w:r w:rsidR="00946A2C" w:rsidRPr="00F1781C">
        <w:rPr>
          <w:rFonts w:ascii="Times New Roman" w:hAnsi="Times New Roman" w:cs="Times New Roman"/>
          <w:sz w:val="24"/>
          <w:szCs w:val="24"/>
        </w:rPr>
        <w:t>муниципальное образование Тверской области</w:t>
      </w:r>
      <w:r w:rsidRPr="00F1781C">
        <w:rPr>
          <w:rFonts w:ascii="Times New Roman" w:hAnsi="Times New Roman" w:cs="Times New Roman"/>
          <w:sz w:val="24"/>
          <w:szCs w:val="24"/>
        </w:rPr>
        <w:t>)</w:t>
      </w:r>
    </w:p>
    <w:p w:rsidR="00FA0199" w:rsidRPr="00F1781C" w:rsidRDefault="00FA0199" w:rsidP="00FA019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Получатель государственной социальной помощи на основ</w:t>
      </w:r>
      <w:r w:rsidR="006757C5" w:rsidRPr="00F1781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контракта </w:t>
      </w:r>
      <w:r w:rsidR="001328F6"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 (далее – получатель)</w:t>
      </w:r>
    </w:p>
    <w:p w:rsidR="00FA0199" w:rsidRPr="00F1781C" w:rsidRDefault="00FA0199" w:rsidP="00FA019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1781C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, адрес </w:t>
      </w:r>
      <w:r w:rsidR="00CB773C" w:rsidRPr="00F1781C">
        <w:rPr>
          <w:rFonts w:ascii="Times New Roman" w:hAnsi="Times New Roman" w:cs="Times New Roman"/>
          <w:sz w:val="24"/>
          <w:szCs w:val="24"/>
          <w:lang w:eastAsia="ru-RU"/>
        </w:rPr>
        <w:t>места жительства (пребывания)</w:t>
      </w:r>
    </w:p>
    <w:p w:rsidR="00FA0199" w:rsidRPr="00F1781C" w:rsidRDefault="00FA0199" w:rsidP="00FA019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Дата начала действия социального контракта </w:t>
      </w:r>
      <w:r w:rsidR="0057253C" w:rsidRPr="00F1781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A0199" w:rsidRPr="00F1781C" w:rsidRDefault="00FA0199" w:rsidP="00FA019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Дата окончания действия социального контракта ____</w:t>
      </w:r>
      <w:r w:rsidR="0057253C" w:rsidRPr="00F1781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FA0199" w:rsidRPr="00F1781C" w:rsidRDefault="00FA0199" w:rsidP="00FA019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Планируемые активные действия</w:t>
      </w:r>
      <w:r w:rsidR="00CB773C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получателя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: __</w:t>
      </w:r>
      <w:r w:rsidR="0057253C" w:rsidRPr="00F1781C">
        <w:rPr>
          <w:rFonts w:ascii="Times New Roman" w:hAnsi="Times New Roman" w:cs="Times New Roman"/>
          <w:sz w:val="24"/>
          <w:szCs w:val="24"/>
          <w:lang w:val="en-US" w:eastAsia="ru-RU"/>
        </w:rPr>
        <w:t>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FA0199" w:rsidRPr="00F1781C" w:rsidRDefault="00FA0199" w:rsidP="00FA019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57253C" w:rsidRPr="00F1781C">
        <w:rPr>
          <w:rFonts w:ascii="Times New Roman" w:hAnsi="Times New Roman" w:cs="Times New Roman"/>
          <w:sz w:val="24"/>
          <w:szCs w:val="24"/>
          <w:lang w:val="en-US" w:eastAsia="ru-RU"/>
        </w:rPr>
        <w:t>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FA0199" w:rsidRPr="00F1781C" w:rsidRDefault="00FA0199" w:rsidP="00FA019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57253C" w:rsidRPr="00F1781C">
        <w:rPr>
          <w:rFonts w:ascii="Times New Roman" w:hAnsi="Times New Roman" w:cs="Times New Roman"/>
          <w:sz w:val="24"/>
          <w:szCs w:val="24"/>
          <w:lang w:val="en-US" w:eastAsia="ru-RU"/>
        </w:rPr>
        <w:t>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A0199" w:rsidRPr="00F1781C" w:rsidRDefault="00FA0199" w:rsidP="00FA01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1"/>
        <w:gridCol w:w="1562"/>
        <w:gridCol w:w="1485"/>
        <w:gridCol w:w="1546"/>
        <w:gridCol w:w="1563"/>
        <w:gridCol w:w="1638"/>
      </w:tblGrid>
      <w:tr w:rsidR="00FA0199" w:rsidRPr="00F1781C" w:rsidTr="00870E9F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F1781C" w:rsidRDefault="00FA0199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для безработных (неработающих)</w:t>
            </w:r>
          </w:p>
        </w:tc>
      </w:tr>
      <w:tr w:rsidR="00FA0199" w:rsidRPr="00F1781C" w:rsidTr="00870E9F">
        <w:tc>
          <w:tcPr>
            <w:tcW w:w="1595" w:type="dxa"/>
            <w:tcBorders>
              <w:right w:val="single" w:sz="4" w:space="0" w:color="auto"/>
            </w:tcBorders>
          </w:tcPr>
          <w:p w:rsidR="00FA0199" w:rsidRPr="00F1781C" w:rsidRDefault="00FA0199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F1781C" w:rsidRDefault="00FA0199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работы, причины увольнения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F1781C" w:rsidRDefault="00FA0199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общий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F1781C" w:rsidRDefault="00FA0199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на последнем месте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F1781C" w:rsidRDefault="00FA0199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занимаемая должность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F1781C" w:rsidRDefault="00145A46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периода без работы со дня увольнения с последнего места работы</w:t>
            </w:r>
          </w:p>
        </w:tc>
      </w:tr>
      <w:tr w:rsidR="00FA0199" w:rsidRPr="00F1781C" w:rsidTr="00870E9F">
        <w:tc>
          <w:tcPr>
            <w:tcW w:w="1595" w:type="dxa"/>
            <w:tcBorders>
              <w:right w:val="single" w:sz="4" w:space="0" w:color="auto"/>
            </w:tcBorders>
          </w:tcPr>
          <w:p w:rsidR="00FA0199" w:rsidRPr="00F1781C" w:rsidRDefault="00FA0199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F1781C" w:rsidRDefault="00FA0199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F1781C" w:rsidRDefault="00FA0199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F1781C" w:rsidRDefault="00FA0199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F1781C" w:rsidRDefault="00FA0199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99" w:rsidRPr="00F1781C" w:rsidRDefault="00FA0199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0199" w:rsidRPr="00F1781C" w:rsidRDefault="00FA0199" w:rsidP="00FA0199">
      <w:pPr>
        <w:pStyle w:val="a4"/>
        <w:ind w:left="64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по социальной адаптации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33"/>
        <w:gridCol w:w="1435"/>
        <w:gridCol w:w="1666"/>
        <w:gridCol w:w="1919"/>
        <w:gridCol w:w="1466"/>
        <w:gridCol w:w="1326"/>
      </w:tblGrid>
      <w:tr w:rsidR="00FA0199" w:rsidRPr="00F1781C" w:rsidTr="00870E9F">
        <w:tc>
          <w:tcPr>
            <w:tcW w:w="1556" w:type="dxa"/>
          </w:tcPr>
          <w:p w:rsidR="00FA0199" w:rsidRPr="00F1781C" w:rsidRDefault="00FA0199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493" w:type="dxa"/>
          </w:tcPr>
          <w:p w:rsidR="00FA0199" w:rsidRPr="00F1781C" w:rsidRDefault="00FA0199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666" w:type="dxa"/>
          </w:tcPr>
          <w:p w:rsidR="00FA0199" w:rsidRPr="00F1781C" w:rsidRDefault="00FA0199" w:rsidP="0036140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781C">
              <w:rPr>
                <w:rFonts w:ascii="Times New Roman" w:hAnsi="Times New Roman" w:cs="Times New Roman"/>
                <w:lang w:eastAsia="ru-RU"/>
              </w:rPr>
              <w:t>Ответственный специалист</w:t>
            </w:r>
          </w:p>
          <w:p w:rsidR="00FA0199" w:rsidRPr="00F1781C" w:rsidRDefault="00FA0199" w:rsidP="00BD027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hAnsi="Times New Roman" w:cs="Times New Roman"/>
                <w:lang w:eastAsia="ru-RU"/>
              </w:rPr>
              <w:t>(</w:t>
            </w:r>
            <w:r w:rsidR="00BD0273" w:rsidRPr="00F1781C">
              <w:rPr>
                <w:rFonts w:ascii="Times New Roman" w:hAnsi="Times New Roman" w:cs="Times New Roman"/>
              </w:rPr>
              <w:t>фамилия, имя, отчество</w:t>
            </w:r>
            <w:r w:rsidRPr="00F1781C">
              <w:rPr>
                <w:rFonts w:ascii="Times New Roman" w:hAnsi="Times New Roman" w:cs="Times New Roman"/>
                <w:lang w:eastAsia="ru-RU"/>
              </w:rPr>
              <w:t>, должность)</w:t>
            </w:r>
          </w:p>
        </w:tc>
        <w:tc>
          <w:tcPr>
            <w:tcW w:w="1919" w:type="dxa"/>
          </w:tcPr>
          <w:p w:rsidR="00FA0199" w:rsidRPr="00F1781C" w:rsidRDefault="00FA0199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eastAsia="Times New Roman" w:hAnsi="Times New Roman" w:cs="Times New Roman"/>
                <w:lang w:eastAsia="ru-RU"/>
              </w:rPr>
              <w:t>Орган (учреждение), предоставляющие услуги, помощь</w:t>
            </w:r>
          </w:p>
        </w:tc>
        <w:tc>
          <w:tcPr>
            <w:tcW w:w="1513" w:type="dxa"/>
          </w:tcPr>
          <w:p w:rsidR="00FA0199" w:rsidRPr="00F1781C" w:rsidRDefault="00FA0199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  <w:tc>
          <w:tcPr>
            <w:tcW w:w="1424" w:type="dxa"/>
          </w:tcPr>
          <w:p w:rsidR="00FA0199" w:rsidRPr="00F1781C" w:rsidRDefault="00FA0199" w:rsidP="0036140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781C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FA0199" w:rsidRPr="00F1781C" w:rsidTr="00870E9F">
        <w:tc>
          <w:tcPr>
            <w:tcW w:w="1556" w:type="dxa"/>
          </w:tcPr>
          <w:p w:rsidR="00FA0199" w:rsidRPr="00F1781C" w:rsidRDefault="00FA0199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3" w:type="dxa"/>
          </w:tcPr>
          <w:p w:rsidR="00FA0199" w:rsidRPr="00F1781C" w:rsidRDefault="00FA0199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</w:tcPr>
          <w:p w:rsidR="00FA0199" w:rsidRPr="00F1781C" w:rsidRDefault="00FA0199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9" w:type="dxa"/>
          </w:tcPr>
          <w:p w:rsidR="00FA0199" w:rsidRPr="00F1781C" w:rsidRDefault="00FA0199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dxa"/>
          </w:tcPr>
          <w:p w:rsidR="00FA0199" w:rsidRPr="00F1781C" w:rsidRDefault="00FA0199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4" w:type="dxa"/>
          </w:tcPr>
          <w:p w:rsidR="00FA0199" w:rsidRPr="00F1781C" w:rsidRDefault="00FA0199" w:rsidP="0036140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0199" w:rsidRPr="00F1781C" w:rsidRDefault="00FA0199" w:rsidP="00FA019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Контрольное заключение специалиста, осуществляющего сопровождение социального контракта, по проведенным мероприятиям __________________</w:t>
      </w:r>
      <w:r w:rsidR="0057253C" w:rsidRPr="00F1781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FA0199" w:rsidRPr="00F1781C" w:rsidRDefault="00FA0199" w:rsidP="00FA019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57253C" w:rsidRPr="00F1781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FA0199" w:rsidRPr="00F1781C" w:rsidRDefault="00FA0199" w:rsidP="00FA019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Необходимое взаимодействие:</w:t>
      </w:r>
    </w:p>
    <w:p w:rsidR="00491528" w:rsidRPr="00F1781C" w:rsidRDefault="00491528" w:rsidP="0049152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с органом местного самоуправления</w:t>
      </w:r>
      <w:r w:rsidR="00FD6A5E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FD6A5E"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45A46" w:rsidRPr="00F1781C" w:rsidRDefault="00145A46" w:rsidP="00A5273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(</w:t>
      </w:r>
      <w:r w:rsidR="00946A2C" w:rsidRPr="00F1781C">
        <w:rPr>
          <w:rFonts w:ascii="Times New Roman" w:hAnsi="Times New Roman" w:cs="Times New Roman"/>
          <w:sz w:val="24"/>
          <w:szCs w:val="24"/>
        </w:rPr>
        <w:t>муниципальное образование Тверской области</w:t>
      </w:r>
      <w:r w:rsidRPr="00F1781C">
        <w:rPr>
          <w:rFonts w:ascii="Times New Roman" w:hAnsi="Times New Roman" w:cs="Times New Roman"/>
          <w:sz w:val="24"/>
          <w:szCs w:val="24"/>
        </w:rPr>
        <w:t>)</w:t>
      </w:r>
    </w:p>
    <w:p w:rsidR="00FA0199" w:rsidRPr="00F1781C" w:rsidRDefault="00FA0199" w:rsidP="00FA019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другие контакты ______________________________________________________</w:t>
      </w:r>
      <w:r w:rsidR="0057253C" w:rsidRPr="00F1781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FA0199" w:rsidRPr="00F1781C" w:rsidRDefault="00FA0199" w:rsidP="00FA019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специалиста </w:t>
      </w:r>
      <w:r w:rsidR="00653439" w:rsidRPr="00F1781C">
        <w:rPr>
          <w:rFonts w:ascii="Times New Roman" w:hAnsi="Times New Roman" w:cs="Times New Roman"/>
          <w:sz w:val="24"/>
          <w:szCs w:val="24"/>
          <w:lang w:eastAsia="ru-RU"/>
        </w:rPr>
        <w:t>ГКУ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57253C" w:rsidRPr="00F1781C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_ Дата </w:t>
      </w:r>
      <w:r w:rsidR="0057253C"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</w:t>
      </w:r>
    </w:p>
    <w:p w:rsidR="00FA0199" w:rsidRPr="00F1781C" w:rsidRDefault="00FA0199" w:rsidP="00FA019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FA0199" w:rsidRPr="00F1781C" w:rsidTr="00261647">
        <w:tc>
          <w:tcPr>
            <w:tcW w:w="9345" w:type="dxa"/>
            <w:gridSpan w:val="2"/>
          </w:tcPr>
          <w:p w:rsidR="00FA0199" w:rsidRPr="00F1781C" w:rsidRDefault="00FA0199" w:rsidP="003614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предоставляемой помощи и график </w:t>
            </w:r>
            <w:r w:rsidRPr="00F17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финансирования мероприятий программы социальной адаптации получателя</w:t>
            </w:r>
          </w:p>
        </w:tc>
      </w:tr>
      <w:tr w:rsidR="00261647" w:rsidRPr="00F1781C" w:rsidTr="00FD6A5E">
        <w:tc>
          <w:tcPr>
            <w:tcW w:w="4957" w:type="dxa"/>
          </w:tcPr>
          <w:p w:rsidR="00261647" w:rsidRPr="00F1781C" w:rsidRDefault="00CB773C" w:rsidP="003614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(размер ежемесячной выплаты, сумма общая, даты выплат) (руб.)</w:t>
            </w:r>
          </w:p>
        </w:tc>
        <w:tc>
          <w:tcPr>
            <w:tcW w:w="4388" w:type="dxa"/>
          </w:tcPr>
          <w:p w:rsidR="00261647" w:rsidRPr="00F1781C" w:rsidRDefault="00261647" w:rsidP="003614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услуги (психологическая помощь, образовательные услуги, юридическая помощь и т.д.) (виды услуг, периоды предоставления)</w:t>
            </w:r>
          </w:p>
        </w:tc>
      </w:tr>
      <w:tr w:rsidR="00261647" w:rsidRPr="00F1781C" w:rsidTr="00FD6A5E">
        <w:tc>
          <w:tcPr>
            <w:tcW w:w="4957" w:type="dxa"/>
          </w:tcPr>
          <w:p w:rsidR="00261647" w:rsidRPr="00F1781C" w:rsidRDefault="00261647" w:rsidP="003614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261647" w:rsidRPr="00F1781C" w:rsidRDefault="00261647" w:rsidP="003614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199" w:rsidRPr="00F1781C" w:rsidRDefault="00FA0199" w:rsidP="00FA0199">
      <w:pPr>
        <w:pStyle w:val="a4"/>
        <w:rPr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FA0199" w:rsidRPr="00F1781C" w:rsidTr="001328F6">
        <w:tc>
          <w:tcPr>
            <w:tcW w:w="9345" w:type="dxa"/>
            <w:gridSpan w:val="2"/>
          </w:tcPr>
          <w:p w:rsidR="00FA0199" w:rsidRPr="00F1781C" w:rsidRDefault="00FA0199" w:rsidP="0036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Смета затрат</w:t>
            </w:r>
          </w:p>
        </w:tc>
      </w:tr>
      <w:tr w:rsidR="00FA0199" w:rsidRPr="00F1781C" w:rsidTr="001328F6">
        <w:tc>
          <w:tcPr>
            <w:tcW w:w="4679" w:type="dxa"/>
          </w:tcPr>
          <w:p w:rsidR="00FA0199" w:rsidRPr="00F1781C" w:rsidRDefault="00FA0199" w:rsidP="003614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4666" w:type="dxa"/>
          </w:tcPr>
          <w:p w:rsidR="00FA0199" w:rsidRPr="00F1781C" w:rsidRDefault="00FA0199" w:rsidP="00CB77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</w:t>
            </w:r>
            <w:r w:rsidR="00CB773C" w:rsidRPr="00F17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F17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  <w:r w:rsidR="00CB773C" w:rsidRPr="00F17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A0199" w:rsidRPr="00F1781C" w:rsidTr="001328F6">
        <w:tc>
          <w:tcPr>
            <w:tcW w:w="4679" w:type="dxa"/>
          </w:tcPr>
          <w:p w:rsidR="00FA0199" w:rsidRPr="00F1781C" w:rsidRDefault="00FA0199" w:rsidP="00361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66" w:type="dxa"/>
          </w:tcPr>
          <w:p w:rsidR="00FA0199" w:rsidRPr="00F1781C" w:rsidRDefault="00FA0199" w:rsidP="00361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0199" w:rsidRPr="00F1781C" w:rsidTr="001328F6">
        <w:tc>
          <w:tcPr>
            <w:tcW w:w="4679" w:type="dxa"/>
          </w:tcPr>
          <w:p w:rsidR="00FA0199" w:rsidRPr="00F1781C" w:rsidRDefault="00FA0199" w:rsidP="007C5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66" w:type="dxa"/>
          </w:tcPr>
          <w:p w:rsidR="00FA0199" w:rsidRPr="00F1781C" w:rsidRDefault="00FA0199" w:rsidP="00361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A0199" w:rsidRPr="00F1781C" w:rsidRDefault="001328F6" w:rsidP="001328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</w:t>
      </w: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 по назначению и оказанию государственной социальной помощи, созданной при ГКУ по месту жительства либо по месту пребывания получателя</w:t>
      </w:r>
      <w:r w:rsidR="00F61863"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Комиссия)</w:t>
      </w: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об ожидаемой эффективности проведенных мероприятий:</w:t>
      </w:r>
    </w:p>
    <w:p w:rsidR="00FA0199" w:rsidRPr="00F1781C" w:rsidRDefault="00FA0199" w:rsidP="00FA019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денежных доходов, улучшение материального положения заявителя (</w:t>
      </w:r>
      <w:r w:rsidR="00CB773C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заявителя) __________</w:t>
      </w:r>
      <w:r w:rsidR="0057253C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A0199" w:rsidRPr="00F1781C" w:rsidRDefault="00FA0199" w:rsidP="00FA019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57253C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_________________________________________;</w:t>
      </w:r>
    </w:p>
    <w:p w:rsidR="00FA0199" w:rsidRPr="00F1781C" w:rsidRDefault="00FA0199" w:rsidP="00FA019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самообеспечения заявителя и </w:t>
      </w:r>
      <w:r w:rsidR="0050111C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семьи </w:t>
      </w:r>
      <w:r w:rsidR="0057253C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A0199" w:rsidRPr="00F1781C" w:rsidRDefault="00FA0199" w:rsidP="00FA019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57253C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_________________;</w:t>
      </w:r>
    </w:p>
    <w:p w:rsidR="00FA0199" w:rsidRPr="00F1781C" w:rsidRDefault="00FA0199" w:rsidP="00FA019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трудной жизненной ситуации по истечении срока действия социального контракта ____________________________________________</w:t>
      </w:r>
      <w:r w:rsidR="0057253C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35C8A" w:rsidRPr="00F1781C" w:rsidRDefault="00FA0199" w:rsidP="00FA01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57253C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___________________.</w:t>
      </w:r>
    </w:p>
    <w:p w:rsidR="006D5DA7" w:rsidRPr="00F1781C" w:rsidRDefault="006D5DA7" w:rsidP="006D5D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6D5DA7" w:rsidRPr="00F1781C" w:rsidRDefault="006D5DA7" w:rsidP="006D5D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_________________________________________/________________</w:t>
      </w:r>
    </w:p>
    <w:p w:rsidR="006D5DA7" w:rsidRPr="00F1781C" w:rsidRDefault="006D5DA7" w:rsidP="006D5D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</w:t>
      </w:r>
      <w:r w:rsidRPr="00F1781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B2FD3" w:rsidRPr="00F1781C">
        <w:rPr>
          <w:rFonts w:ascii="Times New Roman" w:hAnsi="Times New Roman" w:cs="Times New Roman"/>
          <w:sz w:val="24"/>
          <w:szCs w:val="24"/>
        </w:rPr>
        <w:t>)</w:t>
      </w:r>
      <w:r w:rsidRPr="00F1781C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</w:t>
      </w:r>
    </w:p>
    <w:p w:rsidR="006D5DA7" w:rsidRPr="00F1781C" w:rsidRDefault="006D5DA7" w:rsidP="006D5D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_________________________________________/________________</w:t>
      </w:r>
    </w:p>
    <w:p w:rsidR="006D5DA7" w:rsidRPr="00F1781C" w:rsidRDefault="006D5DA7" w:rsidP="006D5D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</w:t>
      </w:r>
      <w:r w:rsidRPr="00F1781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B2FD3" w:rsidRPr="00F1781C">
        <w:rPr>
          <w:rFonts w:ascii="Times New Roman" w:hAnsi="Times New Roman" w:cs="Times New Roman"/>
          <w:sz w:val="24"/>
          <w:szCs w:val="24"/>
        </w:rPr>
        <w:t>)</w:t>
      </w:r>
      <w:r w:rsidRPr="00F1781C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</w:t>
      </w:r>
    </w:p>
    <w:p w:rsidR="006D5DA7" w:rsidRPr="00F1781C" w:rsidRDefault="006D5DA7" w:rsidP="006D5D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_________________________________________/________________</w:t>
      </w:r>
    </w:p>
    <w:p w:rsidR="006D5DA7" w:rsidRPr="00F1781C" w:rsidRDefault="006D5DA7" w:rsidP="006D5D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</w:t>
      </w:r>
      <w:r w:rsidRPr="00F1781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B2FD3" w:rsidRPr="00F1781C">
        <w:rPr>
          <w:rFonts w:ascii="Times New Roman" w:hAnsi="Times New Roman" w:cs="Times New Roman"/>
          <w:sz w:val="24"/>
          <w:szCs w:val="24"/>
        </w:rPr>
        <w:t>)</w:t>
      </w:r>
      <w:r w:rsidRPr="00F1781C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</w:t>
      </w:r>
    </w:p>
    <w:p w:rsidR="000C076F" w:rsidRPr="00F1781C" w:rsidRDefault="000C076F" w:rsidP="000C076F">
      <w:pPr>
        <w:pStyle w:val="a4"/>
      </w:pPr>
    </w:p>
    <w:p w:rsidR="00434D91" w:rsidRPr="00F1781C" w:rsidRDefault="000C076F" w:rsidP="00434D91">
      <w:pPr>
        <w:pStyle w:val="a4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Дата __________20__г.</w:t>
      </w:r>
    </w:p>
    <w:p w:rsidR="00434D91" w:rsidRPr="00F1781C" w:rsidRDefault="00434D91" w:rsidP="00434D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4D91" w:rsidRPr="00F1781C" w:rsidRDefault="00434D91" w:rsidP="00434D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4D91" w:rsidRPr="00F1781C" w:rsidRDefault="00434D91" w:rsidP="00434D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4D91" w:rsidRPr="00F1781C" w:rsidRDefault="00434D91" w:rsidP="00434D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4D91" w:rsidRPr="00F1781C" w:rsidRDefault="00434D91" w:rsidP="00434D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4D91" w:rsidRPr="00F1781C" w:rsidRDefault="00434D91" w:rsidP="00434D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4D91" w:rsidRPr="00F1781C" w:rsidRDefault="00434D91" w:rsidP="00434D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ABB" w:rsidRPr="00F1781C" w:rsidRDefault="00750ABB" w:rsidP="00434D91">
      <w:pPr>
        <w:pStyle w:val="a4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br w:type="page"/>
      </w:r>
    </w:p>
    <w:p w:rsidR="00813158" w:rsidRPr="00F1781C" w:rsidRDefault="00813158" w:rsidP="00434D91">
      <w:pPr>
        <w:pStyle w:val="a4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27BD" w:rsidRPr="00F1781C">
        <w:rPr>
          <w:rFonts w:ascii="Times New Roman" w:hAnsi="Times New Roman" w:cs="Times New Roman"/>
          <w:sz w:val="28"/>
          <w:szCs w:val="28"/>
        </w:rPr>
        <w:t>7</w:t>
      </w:r>
    </w:p>
    <w:p w:rsidR="008938CB" w:rsidRPr="00F1781C" w:rsidRDefault="008938CB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 и</w:t>
      </w:r>
      <w:r w:rsidRPr="00F1781C">
        <w:rPr>
          <w:rFonts w:ascii="Times New Roman" w:hAnsi="Times New Roman" w:cs="Times New Roman"/>
          <w:sz w:val="28"/>
          <w:szCs w:val="28"/>
        </w:rPr>
        <w:t xml:space="preserve"> оказания</w:t>
      </w:r>
    </w:p>
    <w:p w:rsidR="008938CB" w:rsidRPr="00F1781C" w:rsidRDefault="008938CB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</w:p>
    <w:p w:rsidR="008938CB" w:rsidRPr="00F1781C" w:rsidRDefault="008938CB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на основе социального контракта</w:t>
      </w:r>
    </w:p>
    <w:p w:rsidR="008938CB" w:rsidRPr="00F1781C" w:rsidRDefault="008938CB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в Тверской области</w:t>
      </w:r>
    </w:p>
    <w:p w:rsidR="008938CB" w:rsidRPr="00F1781C" w:rsidRDefault="008938CB" w:rsidP="00263D6F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</w:p>
    <w:p w:rsidR="006E628A" w:rsidRPr="00F1781C" w:rsidRDefault="006E628A" w:rsidP="00B32FC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Социальный контракт </w:t>
      </w:r>
      <w:r w:rsidR="00341A8F"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</w:t>
      </w:r>
      <w:r w:rsidR="00341A8F"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</w:t>
      </w:r>
    </w:p>
    <w:p w:rsidR="006E628A" w:rsidRPr="00F1781C" w:rsidRDefault="006E628A" w:rsidP="006E628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                                                                            ____________</w:t>
      </w:r>
    </w:p>
    <w:p w:rsidR="006E628A" w:rsidRPr="00F1781C" w:rsidRDefault="006E628A" w:rsidP="006E62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(место заключения)                                                                                 (дата)</w:t>
      </w:r>
    </w:p>
    <w:p w:rsidR="006E628A" w:rsidRPr="00F1781C" w:rsidRDefault="006E628A" w:rsidP="006E628A">
      <w:pPr>
        <w:pStyle w:val="a4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 </w:t>
      </w:r>
    </w:p>
    <w:p w:rsidR="00D52861" w:rsidRPr="00F1781C" w:rsidRDefault="006E628A" w:rsidP="00D52861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Государственное казенное учреждение Тверской области «Центр социальной поддержки населения»</w:t>
      </w:r>
      <w:r w:rsidR="00D52861" w:rsidRPr="00F1781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57253C" w:rsidRPr="00F1781C">
        <w:rPr>
          <w:rFonts w:ascii="Times New Roman" w:hAnsi="Times New Roman" w:cs="Times New Roman"/>
          <w:sz w:val="24"/>
          <w:szCs w:val="24"/>
        </w:rPr>
        <w:t>___</w:t>
      </w:r>
      <w:r w:rsidR="00D52861" w:rsidRPr="00F1781C">
        <w:rPr>
          <w:rFonts w:ascii="Times New Roman" w:hAnsi="Times New Roman" w:cs="Times New Roman"/>
          <w:sz w:val="24"/>
          <w:szCs w:val="24"/>
        </w:rPr>
        <w:t>________</w:t>
      </w:r>
    </w:p>
    <w:p w:rsidR="00D52861" w:rsidRPr="00F1781C" w:rsidRDefault="00D52861" w:rsidP="005470BA">
      <w:pPr>
        <w:pStyle w:val="HTML"/>
        <w:jc w:val="center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</w:t>
      </w:r>
      <w:r w:rsidR="00946A2C" w:rsidRPr="00F1781C">
        <w:rPr>
          <w:rFonts w:ascii="Times New Roman" w:hAnsi="Times New Roman" w:cs="Times New Roman"/>
          <w:sz w:val="24"/>
          <w:szCs w:val="24"/>
        </w:rPr>
        <w:t>муниципальное образование Тверской области</w:t>
      </w:r>
      <w:r w:rsidRPr="00F1781C">
        <w:rPr>
          <w:rFonts w:ascii="Times New Roman" w:hAnsi="Times New Roman" w:cs="Times New Roman"/>
          <w:sz w:val="24"/>
          <w:szCs w:val="24"/>
        </w:rPr>
        <w:t>)</w:t>
      </w:r>
    </w:p>
    <w:p w:rsidR="006E628A" w:rsidRPr="00F1781C" w:rsidRDefault="006E628A" w:rsidP="006E628A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лице____________________________________________________________</w:t>
      </w:r>
      <w:r w:rsidR="0057253C" w:rsidRPr="00F1781C">
        <w:rPr>
          <w:rFonts w:ascii="Times New Roman" w:hAnsi="Times New Roman" w:cs="Times New Roman"/>
          <w:sz w:val="24"/>
          <w:szCs w:val="24"/>
        </w:rPr>
        <w:t>__</w:t>
      </w:r>
      <w:r w:rsidRPr="00F1781C">
        <w:rPr>
          <w:rFonts w:ascii="Times New Roman" w:hAnsi="Times New Roman" w:cs="Times New Roman"/>
          <w:sz w:val="24"/>
          <w:szCs w:val="24"/>
        </w:rPr>
        <w:t>_________,</w:t>
      </w:r>
    </w:p>
    <w:p w:rsidR="006E628A" w:rsidRPr="00F1781C" w:rsidRDefault="006E628A" w:rsidP="006D08EA">
      <w:pPr>
        <w:pStyle w:val="HTML"/>
        <w:jc w:val="center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E628A" w:rsidRPr="00F1781C" w:rsidRDefault="006E628A" w:rsidP="006E628A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действующего(ей) на основании __________________</w:t>
      </w:r>
      <w:r w:rsidR="0057253C" w:rsidRPr="00F1781C">
        <w:rPr>
          <w:rFonts w:ascii="Times New Roman" w:hAnsi="Times New Roman" w:cs="Times New Roman"/>
          <w:sz w:val="24"/>
          <w:szCs w:val="24"/>
        </w:rPr>
        <w:t>____</w:t>
      </w:r>
      <w:r w:rsidRPr="00F1781C">
        <w:rPr>
          <w:rFonts w:ascii="Times New Roman" w:hAnsi="Times New Roman" w:cs="Times New Roman"/>
          <w:sz w:val="24"/>
          <w:szCs w:val="24"/>
        </w:rPr>
        <w:t>___, именуемый в дальнейшем</w:t>
      </w:r>
    </w:p>
    <w:p w:rsidR="006E628A" w:rsidRPr="00F1781C" w:rsidRDefault="0078580F" w:rsidP="006E628A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«</w:t>
      </w:r>
      <w:r w:rsidR="006E628A" w:rsidRPr="00F1781C">
        <w:rPr>
          <w:rFonts w:ascii="Times New Roman" w:hAnsi="Times New Roman" w:cs="Times New Roman"/>
          <w:sz w:val="24"/>
          <w:szCs w:val="24"/>
        </w:rPr>
        <w:t>ГКУ</w:t>
      </w:r>
      <w:r w:rsidRPr="00F1781C">
        <w:rPr>
          <w:rFonts w:ascii="Times New Roman" w:hAnsi="Times New Roman" w:cs="Times New Roman"/>
          <w:sz w:val="24"/>
          <w:szCs w:val="24"/>
        </w:rPr>
        <w:t>»</w:t>
      </w:r>
      <w:r w:rsidR="006E628A" w:rsidRPr="00F1781C">
        <w:rPr>
          <w:rFonts w:ascii="Times New Roman" w:hAnsi="Times New Roman" w:cs="Times New Roman"/>
          <w:sz w:val="24"/>
          <w:szCs w:val="24"/>
        </w:rPr>
        <w:t>, с одной стороны и гражданин _____________</w:t>
      </w:r>
      <w:r w:rsidR="0057253C" w:rsidRPr="00F1781C">
        <w:rPr>
          <w:rFonts w:ascii="Times New Roman" w:hAnsi="Times New Roman" w:cs="Times New Roman"/>
          <w:sz w:val="24"/>
          <w:szCs w:val="24"/>
        </w:rPr>
        <w:t>_______</w:t>
      </w:r>
      <w:r w:rsidR="006E628A" w:rsidRPr="00F1781C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6E628A" w:rsidRPr="00F1781C" w:rsidRDefault="006E628A" w:rsidP="006E628A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 (при наличии)</w:t>
      </w:r>
    </w:p>
    <w:p w:rsidR="006E628A" w:rsidRPr="00F1781C" w:rsidRDefault="006E628A" w:rsidP="006E628A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 </w:t>
      </w:r>
    </w:p>
    <w:p w:rsidR="006E628A" w:rsidRPr="00F1781C" w:rsidRDefault="006E628A" w:rsidP="006E628A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дата рождения ________________; документ, удостоверяющий личность </w:t>
      </w:r>
      <w:r w:rsidR="0057253C" w:rsidRPr="00F1781C">
        <w:rPr>
          <w:rFonts w:ascii="Times New Roman" w:hAnsi="Times New Roman" w:cs="Times New Roman"/>
          <w:sz w:val="24"/>
          <w:szCs w:val="24"/>
        </w:rPr>
        <w:t>______</w:t>
      </w:r>
      <w:r w:rsidRPr="00F1781C">
        <w:rPr>
          <w:rFonts w:ascii="Times New Roman" w:hAnsi="Times New Roman" w:cs="Times New Roman"/>
          <w:sz w:val="24"/>
          <w:szCs w:val="24"/>
        </w:rPr>
        <w:t>_________</w:t>
      </w:r>
    </w:p>
    <w:p w:rsidR="006E628A" w:rsidRPr="00F1781C" w:rsidRDefault="006E628A" w:rsidP="006E628A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________________________ серия ______________ номер ______________</w:t>
      </w:r>
      <w:r w:rsidR="0057253C" w:rsidRPr="00F1781C">
        <w:rPr>
          <w:rFonts w:ascii="Times New Roman" w:hAnsi="Times New Roman" w:cs="Times New Roman"/>
          <w:sz w:val="24"/>
          <w:szCs w:val="24"/>
        </w:rPr>
        <w:t>______</w:t>
      </w:r>
      <w:r w:rsidRPr="00F1781C">
        <w:rPr>
          <w:rFonts w:ascii="Times New Roman" w:hAnsi="Times New Roman" w:cs="Times New Roman"/>
          <w:sz w:val="24"/>
          <w:szCs w:val="24"/>
        </w:rPr>
        <w:t>_______,</w:t>
      </w:r>
    </w:p>
    <w:p w:rsidR="006E628A" w:rsidRPr="00F1781C" w:rsidRDefault="006E628A" w:rsidP="006E628A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6E628A" w:rsidRPr="00F1781C" w:rsidRDefault="006E628A" w:rsidP="006E628A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кем и когда выдан ______________________________________________</w:t>
      </w:r>
      <w:r w:rsidR="0057253C" w:rsidRPr="00F1781C">
        <w:rPr>
          <w:rFonts w:ascii="Times New Roman" w:hAnsi="Times New Roman" w:cs="Times New Roman"/>
          <w:sz w:val="24"/>
          <w:szCs w:val="24"/>
        </w:rPr>
        <w:t>_____</w:t>
      </w:r>
      <w:r w:rsidRPr="00F1781C">
        <w:rPr>
          <w:rFonts w:ascii="Times New Roman" w:hAnsi="Times New Roman" w:cs="Times New Roman"/>
          <w:sz w:val="24"/>
          <w:szCs w:val="24"/>
        </w:rPr>
        <w:t>__________,</w:t>
      </w:r>
    </w:p>
    <w:p w:rsidR="006E628A" w:rsidRPr="00F1781C" w:rsidRDefault="006E628A" w:rsidP="006E628A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       </w:t>
      </w:r>
      <w:r w:rsidR="00A00F3F" w:rsidRPr="00F178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1781C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документ, удостоверяющий личность)</w:t>
      </w:r>
    </w:p>
    <w:p w:rsidR="006E628A" w:rsidRPr="00F1781C" w:rsidRDefault="006E628A" w:rsidP="006E628A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</w:t>
      </w:r>
      <w:r w:rsidR="0057253C" w:rsidRPr="00F1781C">
        <w:rPr>
          <w:rFonts w:ascii="Times New Roman" w:hAnsi="Times New Roman" w:cs="Times New Roman"/>
          <w:sz w:val="24"/>
          <w:szCs w:val="24"/>
        </w:rPr>
        <w:t>___</w:t>
      </w:r>
      <w:r w:rsidRPr="00F1781C">
        <w:rPr>
          <w:rFonts w:ascii="Times New Roman" w:hAnsi="Times New Roman" w:cs="Times New Roman"/>
          <w:sz w:val="24"/>
          <w:szCs w:val="24"/>
        </w:rPr>
        <w:t>___________________</w:t>
      </w:r>
    </w:p>
    <w:p w:rsidR="006E628A" w:rsidRPr="00F1781C" w:rsidRDefault="006E628A" w:rsidP="006E628A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7253C" w:rsidRPr="00F1781C">
        <w:rPr>
          <w:rFonts w:ascii="Times New Roman" w:hAnsi="Times New Roman" w:cs="Times New Roman"/>
          <w:sz w:val="24"/>
          <w:szCs w:val="24"/>
        </w:rPr>
        <w:t>___</w:t>
      </w:r>
      <w:r w:rsidRPr="00F1781C">
        <w:rPr>
          <w:rFonts w:ascii="Times New Roman" w:hAnsi="Times New Roman" w:cs="Times New Roman"/>
          <w:sz w:val="24"/>
          <w:szCs w:val="24"/>
        </w:rPr>
        <w:t>___________________,</w:t>
      </w:r>
    </w:p>
    <w:p w:rsidR="006E628A" w:rsidRPr="00F1781C" w:rsidRDefault="006E628A" w:rsidP="0057253C">
      <w:pPr>
        <w:pStyle w:val="HTML"/>
        <w:jc w:val="both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78580F" w:rsidRPr="00F1781C">
        <w:rPr>
          <w:rFonts w:ascii="Times New Roman" w:hAnsi="Times New Roman" w:cs="Times New Roman"/>
          <w:sz w:val="24"/>
          <w:szCs w:val="24"/>
        </w:rPr>
        <w:t>«</w:t>
      </w:r>
      <w:r w:rsidRPr="00F1781C">
        <w:rPr>
          <w:rFonts w:ascii="Times New Roman" w:hAnsi="Times New Roman" w:cs="Times New Roman"/>
          <w:sz w:val="24"/>
          <w:szCs w:val="24"/>
        </w:rPr>
        <w:t>Получатель</w:t>
      </w:r>
      <w:r w:rsidR="0078580F" w:rsidRPr="00F1781C">
        <w:rPr>
          <w:rFonts w:ascii="Times New Roman" w:hAnsi="Times New Roman" w:cs="Times New Roman"/>
          <w:sz w:val="24"/>
          <w:szCs w:val="24"/>
        </w:rPr>
        <w:t>»</w:t>
      </w:r>
      <w:r w:rsidRPr="00F1781C">
        <w:rPr>
          <w:rFonts w:ascii="Times New Roman" w:hAnsi="Times New Roman" w:cs="Times New Roman"/>
          <w:sz w:val="24"/>
          <w:szCs w:val="24"/>
        </w:rPr>
        <w:t xml:space="preserve">, с другой стороны (далее </w:t>
      </w:r>
      <w:r w:rsidR="0057253C" w:rsidRPr="00F1781C">
        <w:rPr>
          <w:rFonts w:ascii="Times New Roman" w:eastAsiaTheme="minorEastAsia" w:hAnsi="Times New Roman" w:cs="Times New Roman"/>
          <w:sz w:val="24"/>
          <w:szCs w:val="24"/>
          <w:lang w:eastAsia="en-US"/>
        </w:rPr>
        <w:t>–</w:t>
      </w:r>
      <w:r w:rsidRPr="00F1781C">
        <w:rPr>
          <w:rFonts w:ascii="Times New Roman" w:hAnsi="Times New Roman" w:cs="Times New Roman"/>
          <w:sz w:val="24"/>
          <w:szCs w:val="24"/>
        </w:rPr>
        <w:t xml:space="preserve"> совместно</w:t>
      </w:r>
    </w:p>
    <w:p w:rsidR="006E628A" w:rsidRPr="00F1781C" w:rsidRDefault="006E628A" w:rsidP="0057253C">
      <w:pPr>
        <w:pStyle w:val="HTML"/>
        <w:jc w:val="both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78580F" w:rsidRPr="00F1781C">
        <w:rPr>
          <w:rFonts w:ascii="Times New Roman" w:hAnsi="Times New Roman" w:cs="Times New Roman"/>
          <w:sz w:val="24"/>
          <w:szCs w:val="24"/>
        </w:rPr>
        <w:t>«</w:t>
      </w:r>
      <w:r w:rsidRPr="00F1781C">
        <w:rPr>
          <w:rFonts w:ascii="Times New Roman" w:hAnsi="Times New Roman" w:cs="Times New Roman"/>
          <w:sz w:val="24"/>
          <w:szCs w:val="24"/>
        </w:rPr>
        <w:t>Стороны</w:t>
      </w:r>
      <w:r w:rsidR="0078580F" w:rsidRPr="00F1781C">
        <w:rPr>
          <w:rFonts w:ascii="Times New Roman" w:hAnsi="Times New Roman" w:cs="Times New Roman"/>
          <w:sz w:val="24"/>
          <w:szCs w:val="24"/>
        </w:rPr>
        <w:t>»</w:t>
      </w:r>
      <w:r w:rsidRPr="00F1781C">
        <w:rPr>
          <w:rFonts w:ascii="Times New Roman" w:hAnsi="Times New Roman" w:cs="Times New Roman"/>
          <w:sz w:val="24"/>
          <w:szCs w:val="24"/>
        </w:rPr>
        <w:t xml:space="preserve">) заключили настоящий социальный контракт (далее </w:t>
      </w:r>
      <w:r w:rsidR="0057253C" w:rsidRPr="00F1781C">
        <w:rPr>
          <w:rFonts w:ascii="Times New Roman" w:eastAsiaTheme="minorEastAsia" w:hAnsi="Times New Roman" w:cs="Times New Roman"/>
          <w:sz w:val="24"/>
          <w:szCs w:val="24"/>
          <w:lang w:eastAsia="en-US"/>
        </w:rPr>
        <w:t>–</w:t>
      </w:r>
    </w:p>
    <w:p w:rsidR="006E628A" w:rsidRPr="00F1781C" w:rsidRDefault="006E628A" w:rsidP="005725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Контракт) о нижеследующем:</w:t>
      </w:r>
    </w:p>
    <w:p w:rsidR="0078580F" w:rsidRPr="00F1781C" w:rsidRDefault="0078580F" w:rsidP="0078580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Предмет </w:t>
      </w:r>
      <w:r w:rsidR="00B84C5C"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онтракта</w:t>
      </w:r>
      <w:r w:rsidR="005C0971"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требования к конечному результату</w:t>
      </w:r>
    </w:p>
    <w:p w:rsidR="0078580F" w:rsidRPr="00F1781C" w:rsidRDefault="0078580F" w:rsidP="00EE14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F1781C">
        <w:rPr>
          <w:rFonts w:ascii="Times New Roman" w:hAnsi="Times New Roman" w:cs="Times New Roman"/>
          <w:sz w:val="24"/>
          <w:szCs w:val="24"/>
        </w:rPr>
        <w:t xml:space="preserve">Предметом Контракта является предоставление Получателю государственной социальной помощи в целях его социальной адаптации и преодоления им трудной жизненной ситуации 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61647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</w:t>
      </w:r>
      <w:r w:rsidR="00261647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работы).</w:t>
      </w:r>
    </w:p>
    <w:p w:rsidR="005C0971" w:rsidRPr="00F1781C" w:rsidRDefault="005C0971" w:rsidP="00EE14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F1781C">
        <w:rPr>
          <w:rFonts w:ascii="Times New Roman" w:hAnsi="Times New Roman" w:cs="Times New Roman"/>
          <w:sz w:val="24"/>
          <w:szCs w:val="24"/>
        </w:rPr>
        <w:t>. Требования к конечному результату:</w:t>
      </w:r>
    </w:p>
    <w:p w:rsidR="005C0971" w:rsidRPr="00F1781C" w:rsidRDefault="005C0971" w:rsidP="00EE14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1.2.1. заключение Получателем трудового договора в период действия Контракта;</w:t>
      </w:r>
    </w:p>
    <w:p w:rsidR="005C0971" w:rsidRPr="00F1781C" w:rsidRDefault="005C0971" w:rsidP="00EE14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1.2.2. повышение денежных доходов </w:t>
      </w:r>
      <w:r w:rsidR="00EE1439" w:rsidRPr="00F1781C">
        <w:rPr>
          <w:rFonts w:ascii="Times New Roman" w:hAnsi="Times New Roman" w:cs="Times New Roman"/>
          <w:sz w:val="24"/>
          <w:szCs w:val="24"/>
        </w:rPr>
        <w:t>Получателя</w:t>
      </w:r>
      <w:r w:rsidRPr="00F1781C">
        <w:rPr>
          <w:rFonts w:ascii="Times New Roman" w:hAnsi="Times New Roman" w:cs="Times New Roman"/>
          <w:sz w:val="24"/>
          <w:szCs w:val="24"/>
        </w:rPr>
        <w:t xml:space="preserve"> (</w:t>
      </w:r>
      <w:r w:rsidR="00D23291" w:rsidRPr="00F1781C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F1781C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EE1439" w:rsidRPr="00F1781C">
        <w:rPr>
          <w:rFonts w:ascii="Times New Roman" w:hAnsi="Times New Roman" w:cs="Times New Roman"/>
          <w:sz w:val="24"/>
          <w:szCs w:val="24"/>
        </w:rPr>
        <w:t>Получателя</w:t>
      </w:r>
      <w:r w:rsidRPr="00F1781C">
        <w:rPr>
          <w:rFonts w:ascii="Times New Roman" w:hAnsi="Times New Roman" w:cs="Times New Roman"/>
          <w:sz w:val="24"/>
          <w:szCs w:val="24"/>
        </w:rPr>
        <w:t xml:space="preserve">) по истечении срока действия </w:t>
      </w:r>
      <w:r w:rsidR="005C67B8" w:rsidRPr="00F1781C">
        <w:rPr>
          <w:rFonts w:ascii="Times New Roman" w:hAnsi="Times New Roman" w:cs="Times New Roman"/>
          <w:sz w:val="24"/>
          <w:szCs w:val="24"/>
        </w:rPr>
        <w:t>К</w:t>
      </w:r>
      <w:r w:rsidRPr="00F1781C">
        <w:rPr>
          <w:rFonts w:ascii="Times New Roman" w:hAnsi="Times New Roman" w:cs="Times New Roman"/>
          <w:sz w:val="24"/>
          <w:szCs w:val="24"/>
        </w:rPr>
        <w:t>онтракта</w:t>
      </w:r>
      <w:r w:rsidR="00EE1439" w:rsidRPr="00F1781C">
        <w:rPr>
          <w:rFonts w:ascii="Times New Roman" w:hAnsi="Times New Roman" w:cs="Times New Roman"/>
          <w:sz w:val="24"/>
          <w:szCs w:val="24"/>
        </w:rPr>
        <w:t>.</w:t>
      </w:r>
    </w:p>
    <w:p w:rsidR="0078580F" w:rsidRPr="00F1781C" w:rsidRDefault="0078580F" w:rsidP="0078580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Права и обязанности </w:t>
      </w:r>
      <w:r w:rsidR="00CA3870"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</w:t>
      </w:r>
    </w:p>
    <w:p w:rsidR="00CD7BE5" w:rsidRPr="00F1781C" w:rsidRDefault="0078580F" w:rsidP="00CD7B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2.1. ГКУ имеет право:</w:t>
      </w:r>
    </w:p>
    <w:p w:rsidR="00CD7BE5" w:rsidRPr="00F1781C" w:rsidRDefault="0078580F" w:rsidP="00CD7B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2.1.1. в установленном законодательством порядке запрашивать у третьих лиц дополнительные сведения о доходах и имуществе Получателя и членов его семьи для их проверки и определения нуждаемости;</w:t>
      </w:r>
    </w:p>
    <w:p w:rsidR="0078580F" w:rsidRPr="00F1781C" w:rsidRDefault="0078580F" w:rsidP="00CD7B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2.1.2. комиссионно обследовать материально-бытовые условия проживания Получателя;</w:t>
      </w:r>
    </w:p>
    <w:p w:rsidR="00CD7BE5" w:rsidRPr="00F1781C" w:rsidRDefault="0078580F" w:rsidP="00CD7B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2.1.3. использовать полученную информацию при решении вопроса об оказании или отказе в оказании государственной социальной помощи;</w:t>
      </w:r>
    </w:p>
    <w:p w:rsidR="00B45200" w:rsidRPr="00F1781C" w:rsidRDefault="0078580F" w:rsidP="00CD7B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2.1.4. прекращать предоставление государственной социальной помощи, если </w:t>
      </w:r>
      <w:r w:rsidR="00CA3870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Получатель</w:t>
      </w:r>
      <w:r w:rsidR="00B45200" w:rsidRPr="00F1781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45200" w:rsidRPr="00F1781C" w:rsidRDefault="00B45200" w:rsidP="00B452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выполняет мероприятия, предусмотренные программой социальной адаптации;</w:t>
      </w:r>
    </w:p>
    <w:p w:rsidR="00B45200" w:rsidRPr="00F1781C" w:rsidRDefault="00B45200" w:rsidP="00B45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нецелевым образом использует денежные средства при выполнении обязательств в рамках </w:t>
      </w:r>
      <w:r w:rsidR="00500417"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онтракта;</w:t>
      </w:r>
    </w:p>
    <w:p w:rsidR="002B1DC7" w:rsidRPr="00F1781C" w:rsidRDefault="002B1DC7" w:rsidP="002B1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>не представляет соответствующие отчеты и (или)</w:t>
      </w:r>
      <w:r w:rsidRPr="00F1781C">
        <w:rPr>
          <w:color w:val="000000" w:themeColor="text1"/>
          <w:sz w:val="24"/>
          <w:szCs w:val="24"/>
        </w:rPr>
        <w:t xml:space="preserve"> </w:t>
      </w:r>
      <w:r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</w:t>
      </w: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отчетах недостоверную информацию (сведения) о ходе выполнения мероприятий, предусмотренных программой социальной адаптации;</w:t>
      </w:r>
    </w:p>
    <w:p w:rsidR="002B1DC7" w:rsidRPr="00F1781C" w:rsidRDefault="002B1DC7" w:rsidP="002B1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выехал на новое место жительства за пределы Тверской области;</w:t>
      </w:r>
    </w:p>
    <w:p w:rsidR="008B3A88" w:rsidRPr="00F1781C" w:rsidRDefault="007B3C86" w:rsidP="007B3C8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утратил</w:t>
      </w:r>
      <w:r w:rsidR="008B3A88" w:rsidRPr="00F1781C">
        <w:rPr>
          <w:rFonts w:ascii="Times New Roman" w:hAnsi="Times New Roman" w:cs="Times New Roman"/>
          <w:sz w:val="24"/>
          <w:szCs w:val="24"/>
        </w:rPr>
        <w:t xml:space="preserve"> трудоспособност</w:t>
      </w:r>
      <w:r w:rsidRPr="00F1781C">
        <w:rPr>
          <w:rFonts w:ascii="Times New Roman" w:hAnsi="Times New Roman" w:cs="Times New Roman"/>
          <w:sz w:val="24"/>
          <w:szCs w:val="24"/>
        </w:rPr>
        <w:t>ь</w:t>
      </w:r>
      <w:r w:rsidR="008B3A88" w:rsidRPr="00F1781C">
        <w:rPr>
          <w:rFonts w:ascii="Times New Roman" w:hAnsi="Times New Roman" w:cs="Times New Roman"/>
          <w:sz w:val="24"/>
          <w:szCs w:val="24"/>
        </w:rPr>
        <w:t>;</w:t>
      </w:r>
    </w:p>
    <w:p w:rsidR="008B3A88" w:rsidRPr="00F1781C" w:rsidRDefault="007B3C86" w:rsidP="007B3C8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утратил</w:t>
      </w:r>
      <w:r w:rsidR="008B3A88" w:rsidRPr="00F1781C">
        <w:rPr>
          <w:rFonts w:ascii="Times New Roman" w:hAnsi="Times New Roman" w:cs="Times New Roman"/>
          <w:sz w:val="24"/>
          <w:szCs w:val="24"/>
        </w:rPr>
        <w:t xml:space="preserve"> дееспособност</w:t>
      </w:r>
      <w:r w:rsidRPr="00F1781C">
        <w:rPr>
          <w:rFonts w:ascii="Times New Roman" w:hAnsi="Times New Roman" w:cs="Times New Roman"/>
          <w:sz w:val="24"/>
          <w:szCs w:val="24"/>
        </w:rPr>
        <w:t>ь</w:t>
      </w:r>
      <w:r w:rsidR="008B3A88" w:rsidRPr="00F1781C">
        <w:rPr>
          <w:rFonts w:ascii="Times New Roman" w:hAnsi="Times New Roman" w:cs="Times New Roman"/>
          <w:sz w:val="24"/>
          <w:szCs w:val="24"/>
        </w:rPr>
        <w:t>;</w:t>
      </w:r>
    </w:p>
    <w:p w:rsidR="005C6930" w:rsidRPr="00F1781C" w:rsidRDefault="00D743EB" w:rsidP="005C69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болен, умер(ли) член (члены) семьи Получателя, произошел пожар или стихийное бедствие, или техногенная катастрофа или террористический акт, </w:t>
      </w:r>
      <w:r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>или наступили другие независящие от ГКУ и Получателя обстоятельства;</w:t>
      </w:r>
    </w:p>
    <w:p w:rsidR="002B1DC7" w:rsidRPr="00F1781C" w:rsidRDefault="002B1DC7" w:rsidP="002B1D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умер или признан умершим (безвестно отсутствующим) по решению суда, вступившему в законную силу;</w:t>
      </w:r>
    </w:p>
    <w:p w:rsidR="00CD7BE5" w:rsidRPr="00F1781C" w:rsidRDefault="0078580F" w:rsidP="00CD7B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2.1.5. продлять срок оказания государственной социальной помощи на основе социального контракта</w:t>
      </w:r>
      <w:r w:rsidR="00B84C5C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невыполнения программы социальной адаптации по не зависящим от Получателя </w:t>
      </w:r>
      <w:r w:rsidR="008C6829" w:rsidRPr="00F1781C">
        <w:rPr>
          <w:rFonts w:ascii="Times New Roman" w:hAnsi="Times New Roman" w:cs="Times New Roman"/>
          <w:sz w:val="24"/>
          <w:szCs w:val="24"/>
          <w:lang w:eastAsia="ru-RU"/>
        </w:rPr>
        <w:t>причинам</w:t>
      </w:r>
      <w:r w:rsidR="00D743EB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D743EB"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болезнь, смерть члена (членов) семьи, пожар, стихийное бедствие, техногенная катастрофа, террористический акт</w:t>
      </w:r>
      <w:r w:rsidR="00D743EB"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другие, не зависящие от Сторон обстоятельства</w:t>
      </w:r>
      <w:r w:rsidR="00D743EB"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D7BE5" w:rsidRPr="00F1781C" w:rsidRDefault="0078580F" w:rsidP="00CD7B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2.1.6. осуществлять проверку сведений о доходах семьи Получателя в течение </w:t>
      </w:r>
      <w:r w:rsidR="00261647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12 месяцев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после окончания срока действия </w:t>
      </w:r>
      <w:r w:rsidR="00500417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онтракта. При определении доходов учитывается приобретение семьей жилого помещения, транспортного средства, земельного участка.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br/>
        <w:t>2.2. ГКУ обязуется:</w:t>
      </w:r>
    </w:p>
    <w:p w:rsidR="00702176" w:rsidRPr="00F1781C" w:rsidRDefault="0078580F" w:rsidP="00CD7B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2.2.1. </w:t>
      </w:r>
      <w:r w:rsidR="005D0C82" w:rsidRPr="00F1781C">
        <w:rPr>
          <w:rFonts w:ascii="Times New Roman" w:hAnsi="Times New Roman" w:cs="Times New Roman"/>
          <w:sz w:val="24"/>
          <w:szCs w:val="24"/>
        </w:rPr>
        <w:t xml:space="preserve">оказывать совместно с </w:t>
      </w:r>
      <w:r w:rsidR="00E562FD" w:rsidRPr="00F1781C">
        <w:rPr>
          <w:rFonts w:ascii="Times New Roman" w:hAnsi="Times New Roman" w:cs="Times New Roman"/>
          <w:sz w:val="24"/>
          <w:szCs w:val="24"/>
        </w:rPr>
        <w:t>государственным казенным учреждени</w:t>
      </w:r>
      <w:r w:rsidR="00FD6A5E" w:rsidRPr="00F1781C">
        <w:rPr>
          <w:rFonts w:ascii="Times New Roman" w:hAnsi="Times New Roman" w:cs="Times New Roman"/>
          <w:sz w:val="24"/>
          <w:szCs w:val="24"/>
        </w:rPr>
        <w:t>ем</w:t>
      </w:r>
      <w:r w:rsidR="00E562FD" w:rsidRPr="00F1781C">
        <w:rPr>
          <w:rFonts w:ascii="Times New Roman" w:hAnsi="Times New Roman" w:cs="Times New Roman"/>
          <w:sz w:val="24"/>
          <w:szCs w:val="24"/>
        </w:rPr>
        <w:t xml:space="preserve"> Тверской области – центр</w:t>
      </w:r>
      <w:r w:rsidR="00FD6A5E" w:rsidRPr="00F1781C">
        <w:rPr>
          <w:rFonts w:ascii="Times New Roman" w:hAnsi="Times New Roman" w:cs="Times New Roman"/>
          <w:sz w:val="24"/>
          <w:szCs w:val="24"/>
        </w:rPr>
        <w:t>ом</w:t>
      </w:r>
      <w:r w:rsidR="00E562FD" w:rsidRPr="00F1781C">
        <w:rPr>
          <w:rFonts w:ascii="Times New Roman" w:hAnsi="Times New Roman" w:cs="Times New Roman"/>
          <w:sz w:val="24"/>
          <w:szCs w:val="24"/>
        </w:rPr>
        <w:t xml:space="preserve"> занятости населения</w:t>
      </w:r>
      <w:r w:rsidR="003709F2" w:rsidRPr="00F1781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C625D" w:rsidRPr="00F1781C">
        <w:rPr>
          <w:rFonts w:ascii="Times New Roman" w:hAnsi="Times New Roman" w:cs="Times New Roman"/>
          <w:sz w:val="24"/>
          <w:szCs w:val="24"/>
        </w:rPr>
        <w:t>– центр занятости)</w:t>
      </w:r>
      <w:r w:rsidR="00E562FD" w:rsidRPr="00F1781C">
        <w:rPr>
          <w:rFonts w:ascii="Times New Roman" w:hAnsi="Times New Roman" w:cs="Times New Roman"/>
          <w:sz w:val="24"/>
          <w:szCs w:val="24"/>
        </w:rPr>
        <w:t xml:space="preserve"> и орган</w:t>
      </w:r>
      <w:r w:rsidR="0067580B" w:rsidRPr="00F1781C">
        <w:rPr>
          <w:rFonts w:ascii="Times New Roman" w:hAnsi="Times New Roman" w:cs="Times New Roman"/>
          <w:sz w:val="24"/>
          <w:szCs w:val="24"/>
        </w:rPr>
        <w:t>о</w:t>
      </w:r>
      <w:r w:rsidR="00E562FD" w:rsidRPr="00F1781C">
        <w:rPr>
          <w:rFonts w:ascii="Times New Roman" w:hAnsi="Times New Roman" w:cs="Times New Roman"/>
          <w:sz w:val="24"/>
          <w:szCs w:val="24"/>
        </w:rPr>
        <w:t>м местного самоуправления</w:t>
      </w:r>
      <w:r w:rsidR="00FD6A5E" w:rsidRPr="00F1781C">
        <w:rPr>
          <w:rFonts w:ascii="Times New Roman" w:hAnsi="Times New Roman" w:cs="Times New Roman"/>
          <w:sz w:val="24"/>
          <w:szCs w:val="24"/>
        </w:rPr>
        <w:t xml:space="preserve"> </w:t>
      </w:r>
      <w:r w:rsidR="00702176" w:rsidRPr="00F1781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02176" w:rsidRPr="00F1781C" w:rsidRDefault="00702176" w:rsidP="007021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(муниципальное образование Тверской области)</w:t>
      </w:r>
    </w:p>
    <w:p w:rsidR="00CD7BE5" w:rsidRPr="00F1781C" w:rsidRDefault="005D0C82" w:rsidP="00CD7B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содействие в поиске Получателем работы с последующим трудоустройством, </w:t>
      </w:r>
      <w:r w:rsidR="0078580F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в установленном законом порядке в период действия </w:t>
      </w:r>
      <w:r w:rsidR="00500417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8580F" w:rsidRPr="00F1781C">
        <w:rPr>
          <w:rFonts w:ascii="Times New Roman" w:hAnsi="Times New Roman" w:cs="Times New Roman"/>
          <w:sz w:val="24"/>
          <w:szCs w:val="24"/>
          <w:lang w:eastAsia="ru-RU"/>
        </w:rPr>
        <w:t>онтракта путем индивидуального сопровождения по выводу из трудной жизненной ситуации;</w:t>
      </w:r>
    </w:p>
    <w:p w:rsidR="00CD7BE5" w:rsidRPr="00F1781C" w:rsidRDefault="0078580F" w:rsidP="00CD7B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2.2.2. </w:t>
      </w:r>
      <w:r w:rsidR="003D0B5F" w:rsidRPr="00F1781C">
        <w:rPr>
          <w:rFonts w:ascii="Times New Roman" w:hAnsi="Times New Roman" w:cs="Times New Roman"/>
          <w:sz w:val="24"/>
          <w:szCs w:val="24"/>
        </w:rPr>
        <w:t xml:space="preserve">осуществлять ежемесячную денежную выплату Получателю, зарегистрированному в </w:t>
      </w:r>
      <w:r w:rsidR="003C625D" w:rsidRPr="00F1781C">
        <w:rPr>
          <w:rFonts w:ascii="Times New Roman" w:hAnsi="Times New Roman" w:cs="Times New Roman"/>
          <w:sz w:val="24"/>
          <w:szCs w:val="24"/>
        </w:rPr>
        <w:t xml:space="preserve">центре занятости </w:t>
      </w:r>
      <w:r w:rsidR="003D0B5F" w:rsidRPr="00F1781C">
        <w:rPr>
          <w:rFonts w:ascii="Times New Roman" w:hAnsi="Times New Roman" w:cs="Times New Roman"/>
          <w:sz w:val="24"/>
          <w:szCs w:val="24"/>
        </w:rPr>
        <w:t xml:space="preserve">в качестве безработного или ищущего работу, в течение одного месяца с даты заключения </w:t>
      </w:r>
      <w:r w:rsidR="00500417" w:rsidRPr="00F1781C">
        <w:rPr>
          <w:rFonts w:ascii="Times New Roman" w:hAnsi="Times New Roman" w:cs="Times New Roman"/>
          <w:sz w:val="24"/>
          <w:szCs w:val="24"/>
        </w:rPr>
        <w:t>К</w:t>
      </w:r>
      <w:r w:rsidR="003D0B5F" w:rsidRPr="00F1781C">
        <w:rPr>
          <w:rFonts w:ascii="Times New Roman" w:hAnsi="Times New Roman" w:cs="Times New Roman"/>
          <w:sz w:val="24"/>
          <w:szCs w:val="24"/>
        </w:rPr>
        <w:t xml:space="preserve">онтракта и 3 месяцев с даты подтверждения факта трудоустройства гражданина в размере величины прожиточного минимума трудоспособного населения, установленного в Тверской области за II квартал года, предшествующего году заключения </w:t>
      </w:r>
      <w:r w:rsidR="00500417" w:rsidRPr="00F1781C">
        <w:rPr>
          <w:rFonts w:ascii="Times New Roman" w:hAnsi="Times New Roman" w:cs="Times New Roman"/>
          <w:sz w:val="24"/>
          <w:szCs w:val="24"/>
        </w:rPr>
        <w:t>К</w:t>
      </w:r>
      <w:r w:rsidR="003D0B5F" w:rsidRPr="00F1781C">
        <w:rPr>
          <w:rFonts w:ascii="Times New Roman" w:hAnsi="Times New Roman" w:cs="Times New Roman"/>
          <w:sz w:val="24"/>
          <w:szCs w:val="24"/>
        </w:rPr>
        <w:t>онтракта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D7BE5" w:rsidRPr="00F1781C" w:rsidRDefault="0078580F" w:rsidP="00CD7B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2.2.3. </w:t>
      </w:r>
      <w:r w:rsidR="007D7D95" w:rsidRPr="00F1781C">
        <w:rPr>
          <w:rFonts w:ascii="Times New Roman" w:hAnsi="Times New Roman" w:cs="Times New Roman"/>
          <w:sz w:val="24"/>
          <w:szCs w:val="24"/>
        </w:rPr>
        <w:t xml:space="preserve">осуществлять ежемесячный контроль за выполнением Получателем обязательств, предусмотренных </w:t>
      </w:r>
      <w:r w:rsidR="00D743EB" w:rsidRPr="00F1781C">
        <w:rPr>
          <w:rFonts w:ascii="Times New Roman" w:hAnsi="Times New Roman" w:cs="Times New Roman"/>
          <w:sz w:val="24"/>
          <w:szCs w:val="24"/>
        </w:rPr>
        <w:t>К</w:t>
      </w:r>
      <w:r w:rsidR="007D7D95" w:rsidRPr="00F1781C">
        <w:rPr>
          <w:rFonts w:ascii="Times New Roman" w:hAnsi="Times New Roman" w:cs="Times New Roman"/>
          <w:sz w:val="24"/>
          <w:szCs w:val="24"/>
        </w:rPr>
        <w:t xml:space="preserve">онтрактом, а также контроль за целевым использованием денежных средств, выплаченных в соответствии с условиями </w:t>
      </w:r>
      <w:r w:rsidR="004A50AB" w:rsidRPr="00F1781C">
        <w:rPr>
          <w:rFonts w:ascii="Times New Roman" w:hAnsi="Times New Roman" w:cs="Times New Roman"/>
          <w:sz w:val="24"/>
          <w:szCs w:val="24"/>
        </w:rPr>
        <w:t>К</w:t>
      </w:r>
      <w:r w:rsidR="007D7D95" w:rsidRPr="00F1781C">
        <w:rPr>
          <w:rFonts w:ascii="Times New Roman" w:hAnsi="Times New Roman" w:cs="Times New Roman"/>
          <w:sz w:val="24"/>
          <w:szCs w:val="24"/>
        </w:rPr>
        <w:t>онтракта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D7BE5" w:rsidRPr="00F1781C" w:rsidRDefault="0078580F" w:rsidP="00CD7B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2.2.4. направлять Получателя на прохождение медицинского осмотра или диспансеризации при трудоустройстве;</w:t>
      </w:r>
    </w:p>
    <w:p w:rsidR="00CD7BE5" w:rsidRPr="00F1781C" w:rsidRDefault="0078580F" w:rsidP="00CD7B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2.2.5. прекратить выплату государственной социальной помощи в случае расторжения трудового договора по вине Получателя с месяца, следующего за месяцем возникновения</w:t>
      </w:r>
      <w:r w:rsidR="004760F7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указанного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обстоятельств</w:t>
      </w:r>
      <w:r w:rsidR="004760F7" w:rsidRPr="00F1781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C6AB7" w:rsidRPr="00F1781C" w:rsidRDefault="0078580F" w:rsidP="008C6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2.2.6. </w:t>
      </w:r>
      <w:r w:rsidR="008C6AB7" w:rsidRPr="00F1781C">
        <w:rPr>
          <w:rFonts w:ascii="Times New Roman" w:hAnsi="Times New Roman" w:cs="Times New Roman"/>
          <w:sz w:val="24"/>
          <w:szCs w:val="24"/>
        </w:rPr>
        <w:t xml:space="preserve">в течение последнего месяца действия </w:t>
      </w:r>
      <w:r w:rsidR="00D743EB" w:rsidRPr="00F1781C">
        <w:rPr>
          <w:rFonts w:ascii="Times New Roman" w:hAnsi="Times New Roman" w:cs="Times New Roman"/>
          <w:sz w:val="24"/>
          <w:szCs w:val="24"/>
        </w:rPr>
        <w:t>К</w:t>
      </w:r>
      <w:r w:rsidR="008C6AB7" w:rsidRPr="00F1781C">
        <w:rPr>
          <w:rFonts w:ascii="Times New Roman" w:hAnsi="Times New Roman" w:cs="Times New Roman"/>
          <w:sz w:val="24"/>
          <w:szCs w:val="24"/>
        </w:rPr>
        <w:t xml:space="preserve">онтракта подготавливать заключение об оценке выполнения мероприятий программы социальной адаптации или о целесообразности продления срока действия </w:t>
      </w:r>
      <w:r w:rsidR="00500417" w:rsidRPr="00F1781C">
        <w:rPr>
          <w:rFonts w:ascii="Times New Roman" w:hAnsi="Times New Roman" w:cs="Times New Roman"/>
          <w:sz w:val="24"/>
          <w:szCs w:val="24"/>
        </w:rPr>
        <w:t>К</w:t>
      </w:r>
      <w:r w:rsidR="008C6AB7" w:rsidRPr="00F1781C">
        <w:rPr>
          <w:rFonts w:ascii="Times New Roman" w:hAnsi="Times New Roman" w:cs="Times New Roman"/>
          <w:sz w:val="24"/>
          <w:szCs w:val="24"/>
        </w:rPr>
        <w:t xml:space="preserve">онтракта не более чем на половину срока ранее заключенного </w:t>
      </w:r>
      <w:r w:rsidR="00500417" w:rsidRPr="00F1781C">
        <w:rPr>
          <w:rFonts w:ascii="Times New Roman" w:hAnsi="Times New Roman" w:cs="Times New Roman"/>
          <w:sz w:val="24"/>
          <w:szCs w:val="24"/>
        </w:rPr>
        <w:t>К</w:t>
      </w:r>
      <w:r w:rsidR="008C6AB7" w:rsidRPr="00F1781C">
        <w:rPr>
          <w:rFonts w:ascii="Times New Roman" w:hAnsi="Times New Roman" w:cs="Times New Roman"/>
          <w:sz w:val="24"/>
          <w:szCs w:val="24"/>
        </w:rPr>
        <w:t>онтракта;</w:t>
      </w:r>
    </w:p>
    <w:p w:rsidR="0078580F" w:rsidRPr="00F1781C" w:rsidRDefault="0078580F" w:rsidP="00CD7BE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2.2.7. проводить </w:t>
      </w:r>
      <w:r w:rsidR="008C6AB7" w:rsidRPr="00F1781C">
        <w:rPr>
          <w:rFonts w:ascii="Times New Roman" w:hAnsi="Times New Roman" w:cs="Times New Roman"/>
          <w:sz w:val="24"/>
          <w:szCs w:val="24"/>
          <w:lang w:eastAsia="ru-RU"/>
        </w:rPr>
        <w:t>ежемесячный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мониторинг </w:t>
      </w:r>
      <w:r w:rsidR="008C6AB7" w:rsidRPr="00F1781C">
        <w:rPr>
          <w:rFonts w:ascii="Times New Roman" w:hAnsi="Times New Roman" w:cs="Times New Roman"/>
          <w:sz w:val="24"/>
          <w:szCs w:val="24"/>
        </w:rPr>
        <w:t xml:space="preserve">факта осуществления Получателем трудовой деятельности </w:t>
      </w:r>
      <w:r w:rsidR="00775FC8" w:rsidRPr="00F1781C">
        <w:rPr>
          <w:rFonts w:ascii="Times New Roman" w:hAnsi="Times New Roman" w:cs="Times New Roman"/>
          <w:sz w:val="24"/>
          <w:szCs w:val="24"/>
        </w:rPr>
        <w:t>в</w:t>
      </w:r>
      <w:r w:rsidR="008C6AB7" w:rsidRPr="00F1781C">
        <w:rPr>
          <w:rFonts w:ascii="Times New Roman" w:hAnsi="Times New Roman" w:cs="Times New Roman"/>
          <w:sz w:val="24"/>
          <w:szCs w:val="24"/>
        </w:rPr>
        <w:t xml:space="preserve"> течение 12 месяцев со дня окончания </w:t>
      </w:r>
      <w:r w:rsidR="00500417" w:rsidRPr="00F1781C">
        <w:rPr>
          <w:rFonts w:ascii="Times New Roman" w:hAnsi="Times New Roman" w:cs="Times New Roman"/>
          <w:sz w:val="24"/>
          <w:szCs w:val="24"/>
        </w:rPr>
        <w:t>К</w:t>
      </w:r>
      <w:r w:rsidR="008C6AB7" w:rsidRPr="00F1781C">
        <w:rPr>
          <w:rFonts w:ascii="Times New Roman" w:hAnsi="Times New Roman" w:cs="Times New Roman"/>
          <w:sz w:val="24"/>
          <w:szCs w:val="24"/>
        </w:rPr>
        <w:t>онтракта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0B5F" w:rsidRPr="00F1781C" w:rsidRDefault="00141E29" w:rsidP="007D7D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2.2.8. </w:t>
      </w:r>
      <w:r w:rsidRPr="00F1781C">
        <w:rPr>
          <w:rFonts w:ascii="Times New Roman" w:hAnsi="Times New Roman" w:cs="Times New Roman"/>
          <w:sz w:val="24"/>
          <w:szCs w:val="24"/>
        </w:rPr>
        <w:t>возместить расходы работодателю на прохождение получателем стажировки, по результатам которой заключен трудовой договор, в размере фактически понесенных расходов, но не более минимального размера оплаты труда за один месяц с учетом размера страховых взносов, подлежащих уплате в гос</w:t>
      </w:r>
      <w:r w:rsidR="007C5A52">
        <w:rPr>
          <w:rFonts w:ascii="Times New Roman" w:hAnsi="Times New Roman" w:cs="Times New Roman"/>
          <w:sz w:val="24"/>
          <w:szCs w:val="24"/>
        </w:rPr>
        <w:t>ударственные внебюджетные фонды</w:t>
      </w:r>
      <w:r w:rsidR="007C5A52" w:rsidRPr="007C5A5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1781C">
        <w:rPr>
          <w:rFonts w:ascii="Times New Roman" w:hAnsi="Times New Roman" w:cs="Times New Roman"/>
          <w:sz w:val="24"/>
          <w:szCs w:val="24"/>
        </w:rPr>
        <w:t>;</w:t>
      </w:r>
    </w:p>
    <w:p w:rsidR="00141E29" w:rsidRPr="00F1781C" w:rsidRDefault="00141E29" w:rsidP="00141E2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2.2.9. оказывать совместно </w:t>
      </w:r>
      <w:r w:rsidRPr="00F1781C">
        <w:rPr>
          <w:rFonts w:ascii="Times New Roman" w:hAnsi="Times New Roman" w:cs="Times New Roman"/>
          <w:sz w:val="24"/>
          <w:szCs w:val="24"/>
        </w:rPr>
        <w:t>с центром занятости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содействие Получателю в получении в период действия Контракта профессионального обучения или дополнительного профессионального образования с целью получения новой профессии/специальности и последующем прохождении стажировки путем индивидуального сопровождения по выводу из трудной жизненной ситуации</w:t>
      </w:r>
      <w:r w:rsidR="007C5A52" w:rsidRPr="007C5A5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41E29" w:rsidRPr="00F1781C" w:rsidRDefault="00141E29" w:rsidP="00141E2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2.2.10. </w:t>
      </w:r>
      <w:r w:rsidRPr="00F1781C">
        <w:rPr>
          <w:rFonts w:ascii="Times New Roman" w:hAnsi="Times New Roman" w:cs="Times New Roman"/>
          <w:sz w:val="24"/>
          <w:szCs w:val="24"/>
        </w:rPr>
        <w:t>осуществлять ежемесячную денежную выплату Получателю в период обучения, но не более 3 месяцев, в размере половины величины прожиточного минимума трудоспособного населения, установленного в Тверской области за II квартал года, предшествующего году заключения Контракта</w:t>
      </w:r>
      <w:r w:rsidR="007C5A52" w:rsidRPr="007C5A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E1237" w:rsidRPr="00F1781C" w:rsidRDefault="005E1237" w:rsidP="00141E2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2.2.11. оплатить </w:t>
      </w:r>
      <w:r w:rsidRPr="00F1781C">
        <w:rPr>
          <w:rFonts w:ascii="Times New Roman" w:hAnsi="Times New Roman" w:cs="Times New Roman"/>
          <w:sz w:val="24"/>
          <w:szCs w:val="24"/>
        </w:rPr>
        <w:t>стоимость курса обучения Получателя – не более 30000 рублей за курс обучения &lt;2&gt;;</w:t>
      </w:r>
    </w:p>
    <w:p w:rsidR="00AB3E44" w:rsidRPr="00F1781C" w:rsidRDefault="00141E29" w:rsidP="00141E2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2.2.1</w:t>
      </w:r>
      <w:r w:rsidR="005E1237" w:rsidRPr="00F1781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 прекратить выплату государственной социальной помощи в случае прекращения профессионального обучения и (или) дополнительного профессионального образования с месяца, следующего за месяцем возникно</w:t>
      </w:r>
      <w:r w:rsidR="007C5A52">
        <w:rPr>
          <w:rFonts w:ascii="Times New Roman" w:hAnsi="Times New Roman" w:cs="Times New Roman"/>
          <w:sz w:val="24"/>
          <w:szCs w:val="24"/>
          <w:lang w:eastAsia="ru-RU"/>
        </w:rPr>
        <w:t>вения указанного обстоятельства</w:t>
      </w:r>
      <w:r w:rsidR="007C5A52" w:rsidRPr="007C5A5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580F" w:rsidRPr="00F1781C" w:rsidRDefault="0078580F" w:rsidP="008F16E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Права и обязанности </w:t>
      </w:r>
      <w:r w:rsidR="008F16E2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</w:p>
    <w:p w:rsidR="00CD7BE5" w:rsidRPr="00F1781C" w:rsidRDefault="0078580F" w:rsidP="0051049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8F16E2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Получатель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CD7BE5" w:rsidRPr="00F1781C" w:rsidRDefault="0078580F" w:rsidP="0051049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3.1.1. на продление предоставления государственной социальной помощи на основе социального контракта по окончании срока выплат и выполнения обязательств по </w:t>
      </w:r>
      <w:r w:rsidR="00D743EB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онтракту в случае положительного решения комиссии по предоставлению государственной социальной помощи на основе социального контракта;</w:t>
      </w:r>
    </w:p>
    <w:p w:rsidR="00CD7BE5" w:rsidRPr="00F1781C" w:rsidRDefault="0078580F" w:rsidP="0051049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3.1.2. на заключение нового социального контракта по текущему или иному направлению</w:t>
      </w:r>
      <w:r w:rsidR="00261647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через 12 месяцев после окончания действия Контракта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7BE5" w:rsidRPr="00F1781C" w:rsidRDefault="0078580F" w:rsidP="0051049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="008F16E2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Получатель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695A3B" w:rsidRPr="00F1781C" w:rsidRDefault="00695A3B" w:rsidP="005104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3.2.1.</w:t>
      </w:r>
      <w:r w:rsidRPr="00F1781C">
        <w:rPr>
          <w:rFonts w:ascii="Times New Roman" w:hAnsi="Times New Roman" w:cs="Times New Roman"/>
          <w:sz w:val="24"/>
          <w:szCs w:val="24"/>
        </w:rPr>
        <w:t xml:space="preserve"> встать на учет в </w:t>
      </w:r>
      <w:r w:rsidR="003C625D" w:rsidRPr="00F1781C">
        <w:rPr>
          <w:rFonts w:ascii="Times New Roman" w:hAnsi="Times New Roman" w:cs="Times New Roman"/>
          <w:sz w:val="24"/>
          <w:szCs w:val="24"/>
        </w:rPr>
        <w:t>центре занятости</w:t>
      </w:r>
      <w:r w:rsidRPr="00F1781C">
        <w:rPr>
          <w:rFonts w:ascii="Times New Roman" w:hAnsi="Times New Roman" w:cs="Times New Roman"/>
          <w:sz w:val="24"/>
          <w:szCs w:val="24"/>
        </w:rPr>
        <w:t xml:space="preserve"> в качестве безработного или ищущего работу;</w:t>
      </w:r>
    </w:p>
    <w:p w:rsidR="00695A3B" w:rsidRPr="00F1781C" w:rsidRDefault="00695A3B" w:rsidP="005104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3.2.2. зарегистрироваться в информационно-аналитической системе Общероссийской базы вакансий «Работа в России»;</w:t>
      </w:r>
    </w:p>
    <w:p w:rsidR="00695A3B" w:rsidRPr="00F1781C" w:rsidRDefault="00695A3B" w:rsidP="0051049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3.2.3. осуществить поиск работы с последующим заключением трудового договора в период действия Контракта;</w:t>
      </w:r>
    </w:p>
    <w:p w:rsidR="00CD7BE5" w:rsidRPr="00F1781C" w:rsidRDefault="0078580F" w:rsidP="0051049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695A3B" w:rsidRPr="00F1781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 соблюдать трудовое законодательство и трудовую дисциплину работодателя;</w:t>
      </w:r>
    </w:p>
    <w:p w:rsidR="00CD7BE5" w:rsidRPr="00F1781C" w:rsidRDefault="0078580F" w:rsidP="0051049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695A3B" w:rsidRPr="00F1781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 пройти медицинский осмотр или диспансеризацию при трудоустройстве;</w:t>
      </w:r>
    </w:p>
    <w:p w:rsidR="005D0C82" w:rsidRPr="00F1781C" w:rsidRDefault="005D0C82" w:rsidP="0051049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3.2.</w:t>
      </w:r>
      <w:r w:rsidR="00695A3B" w:rsidRPr="00F1781C">
        <w:rPr>
          <w:rFonts w:ascii="Times New Roman" w:hAnsi="Times New Roman" w:cs="Times New Roman"/>
          <w:sz w:val="24"/>
          <w:szCs w:val="24"/>
        </w:rPr>
        <w:t>6</w:t>
      </w:r>
      <w:r w:rsidRPr="00F1781C">
        <w:rPr>
          <w:rFonts w:ascii="Times New Roman" w:hAnsi="Times New Roman" w:cs="Times New Roman"/>
          <w:sz w:val="24"/>
          <w:szCs w:val="24"/>
        </w:rPr>
        <w:t>. представлять в ГКУ документы, подтверждающие выполнение Получателем, самостоятельно ищущим работу, мероприятий программы социальной адаптации по поиску работы;</w:t>
      </w:r>
    </w:p>
    <w:p w:rsidR="00CD7BE5" w:rsidRPr="00F1781C" w:rsidRDefault="0078580F" w:rsidP="0051049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695A3B" w:rsidRPr="00F1781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прекращения трудовых отношений в период действия </w:t>
      </w:r>
      <w:r w:rsidR="00500417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онтракта уведомить </w:t>
      </w:r>
      <w:r w:rsidR="008F16E2" w:rsidRPr="00F1781C">
        <w:rPr>
          <w:rFonts w:ascii="Times New Roman" w:hAnsi="Times New Roman" w:cs="Times New Roman"/>
          <w:sz w:val="24"/>
          <w:szCs w:val="24"/>
          <w:lang w:eastAsia="ru-RU"/>
        </w:rPr>
        <w:t>ГКУ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о прекращении трудового договора в течение 3 рабочих дней с даты расторжения трудового договора;</w:t>
      </w:r>
    </w:p>
    <w:p w:rsidR="00CD7BE5" w:rsidRPr="00F1781C" w:rsidRDefault="0078580F" w:rsidP="0051049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695A3B" w:rsidRPr="00F1781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прекращения трудовых отношений в период действия </w:t>
      </w:r>
      <w:r w:rsidR="00500417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онтракта по вине </w:t>
      </w:r>
      <w:r w:rsidR="008F16E2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Получателя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осуществить возврат денежных средств, полученных в качестве государственной социальной помощи в полном объеме, в срок не позднее 10 рабочих дней с даты расторжения трудового договора;</w:t>
      </w:r>
    </w:p>
    <w:p w:rsidR="00CD7BE5" w:rsidRPr="00F1781C" w:rsidRDefault="0078580F" w:rsidP="0051049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695A3B" w:rsidRPr="00F1781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 расходовать денежную выплату по социальному контракту по целевому назначению в соответствии с мероприятиями, предусмотренными программой социальной адаптации;</w:t>
      </w:r>
    </w:p>
    <w:p w:rsidR="00CD7BE5" w:rsidRPr="00F1781C" w:rsidRDefault="0078580F" w:rsidP="0051049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695A3B" w:rsidRPr="00F1781C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ежемесячно, до 5 числа месяца, следующего за отчетным, представлять в </w:t>
      </w:r>
      <w:r w:rsidR="008F16E2" w:rsidRPr="00F1781C">
        <w:rPr>
          <w:rFonts w:ascii="Times New Roman" w:hAnsi="Times New Roman" w:cs="Times New Roman"/>
          <w:sz w:val="24"/>
          <w:szCs w:val="24"/>
          <w:lang w:eastAsia="ru-RU"/>
        </w:rPr>
        <w:t>ГКУ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отчет о выполнении мероприятий программы социальной адаптации с приложением документов, подтверждающих исполнение мероприятий;</w:t>
      </w:r>
    </w:p>
    <w:p w:rsidR="00CD7BE5" w:rsidRPr="00F1781C" w:rsidRDefault="0078580F" w:rsidP="0051049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751A96" w:rsidRPr="00F1781C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извещать </w:t>
      </w:r>
      <w:r w:rsidR="008F16E2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ГКУ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об изменениях, являвшихся основанием для назначения либо продолжения оказания ему (</w:t>
      </w:r>
      <w:r w:rsidR="0050111C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членам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его семь</w:t>
      </w:r>
      <w:r w:rsidR="0050111C" w:rsidRPr="00F1781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) государственной социальной помощи, сведений о составе семьи, доходах и принадлежащем ему (</w:t>
      </w:r>
      <w:r w:rsidR="0050111C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членам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его семь</w:t>
      </w:r>
      <w:r w:rsidR="0050111C" w:rsidRPr="00F1781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) имуществе на праве собственности</w:t>
      </w:r>
      <w:r w:rsidR="008C7DA8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7DA8"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(аренды, безвозмездного пользования)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751A96" w:rsidRPr="00F1781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760F7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со дня наступления указанных изменений;</w:t>
      </w:r>
    </w:p>
    <w:p w:rsidR="00CD7BE5" w:rsidRPr="00F1781C" w:rsidRDefault="0078580F" w:rsidP="0051049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5D0C82" w:rsidRPr="00F1781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51A96" w:rsidRPr="00F1781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 в случае представления недостоверных сведений, необходимых для назначения государственной социальной помощи на основ</w:t>
      </w:r>
      <w:r w:rsidR="004760F7" w:rsidRPr="00F1781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контракта, добровольно возместить денежные выплаты, полученные неправомерно;</w:t>
      </w:r>
    </w:p>
    <w:p w:rsidR="0078580F" w:rsidRPr="00F1781C" w:rsidRDefault="0078580F" w:rsidP="0051049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3.2.1</w:t>
      </w:r>
      <w:r w:rsidR="00751A96" w:rsidRPr="00F1781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доступ для комиссионного обследования </w:t>
      </w:r>
      <w:r w:rsidR="008F16E2" w:rsidRPr="00F1781C">
        <w:rPr>
          <w:rFonts w:ascii="Times New Roman" w:hAnsi="Times New Roman" w:cs="Times New Roman"/>
          <w:sz w:val="24"/>
          <w:szCs w:val="24"/>
          <w:lang w:eastAsia="ru-RU"/>
        </w:rPr>
        <w:t>ГКУ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материально-бытовых условий проживания </w:t>
      </w:r>
      <w:r w:rsidR="008F16E2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Получателя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07EB" w:rsidRPr="00F1781C" w:rsidRDefault="002F07EB" w:rsidP="00141E2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3.2.14. ежемесячно в течение 1 года со дня заключения Контракта предоставлять в ГКУ сведения о ведении трудовой деятельности;</w:t>
      </w:r>
    </w:p>
    <w:p w:rsidR="00DF29A0" w:rsidRPr="00F1781C" w:rsidRDefault="00DF29A0" w:rsidP="00141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3.2.15. представлять по запросу ГКУ информацию об условиях жизни Получателя (</w:t>
      </w:r>
      <w:r w:rsidR="00D23291" w:rsidRPr="00F1781C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F1781C">
        <w:rPr>
          <w:rFonts w:ascii="Times New Roman" w:hAnsi="Times New Roman" w:cs="Times New Roman"/>
          <w:sz w:val="24"/>
          <w:szCs w:val="24"/>
        </w:rPr>
        <w:t xml:space="preserve">семьи Получателя) по мероприятиям Контракта в течение 12 месяцев со дня окончания срока действия </w:t>
      </w:r>
      <w:r w:rsidR="00FC553F" w:rsidRPr="00F1781C">
        <w:rPr>
          <w:rFonts w:ascii="Times New Roman" w:hAnsi="Times New Roman" w:cs="Times New Roman"/>
          <w:sz w:val="24"/>
          <w:szCs w:val="24"/>
        </w:rPr>
        <w:t>К</w:t>
      </w:r>
      <w:r w:rsidRPr="00F1781C">
        <w:rPr>
          <w:rFonts w:ascii="Times New Roman" w:hAnsi="Times New Roman" w:cs="Times New Roman"/>
          <w:sz w:val="24"/>
          <w:szCs w:val="24"/>
        </w:rPr>
        <w:t>онтракта</w:t>
      </w:r>
      <w:r w:rsidR="00141E29" w:rsidRPr="00F1781C">
        <w:rPr>
          <w:rFonts w:ascii="Times New Roman" w:hAnsi="Times New Roman" w:cs="Times New Roman"/>
          <w:sz w:val="24"/>
          <w:szCs w:val="24"/>
        </w:rPr>
        <w:t>;</w:t>
      </w:r>
    </w:p>
    <w:p w:rsidR="00AB3E44" w:rsidRPr="00F1781C" w:rsidRDefault="00141E29" w:rsidP="00141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3.2.16. </w:t>
      </w:r>
      <w:r w:rsidRPr="00F1781C">
        <w:rPr>
          <w:rFonts w:ascii="Times New Roman" w:hAnsi="Times New Roman" w:cs="Times New Roman"/>
          <w:sz w:val="24"/>
          <w:szCs w:val="24"/>
        </w:rPr>
        <w:t>пройти в период действия Контракта стажировку с последующим</w:t>
      </w:r>
      <w:r w:rsidR="007C5A52">
        <w:rPr>
          <w:rFonts w:ascii="Times New Roman" w:hAnsi="Times New Roman" w:cs="Times New Roman"/>
          <w:sz w:val="24"/>
          <w:szCs w:val="24"/>
        </w:rPr>
        <w:t xml:space="preserve"> заключением трудового договора</w:t>
      </w:r>
      <w:r w:rsidR="007C5A52" w:rsidRPr="007C5A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781C">
        <w:rPr>
          <w:rFonts w:ascii="Times New Roman" w:hAnsi="Times New Roman" w:cs="Times New Roman"/>
          <w:sz w:val="24"/>
          <w:szCs w:val="24"/>
        </w:rPr>
        <w:t>;</w:t>
      </w:r>
    </w:p>
    <w:p w:rsidR="00AB3E44" w:rsidRPr="00F1781C" w:rsidRDefault="00141E29" w:rsidP="00141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3.2.17. </w:t>
      </w:r>
      <w:r w:rsidRPr="00F1781C">
        <w:rPr>
          <w:rFonts w:ascii="Times New Roman" w:hAnsi="Times New Roman" w:cs="Times New Roman"/>
          <w:sz w:val="24"/>
          <w:szCs w:val="24"/>
        </w:rPr>
        <w:t>пройти в период действия Контракта профессиональное обучение или получить дополнительное профессиональное образование</w:t>
      </w:r>
      <w:r w:rsidR="007C5A52" w:rsidRPr="007C5A5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1781C">
        <w:rPr>
          <w:rFonts w:ascii="Times New Roman" w:hAnsi="Times New Roman" w:cs="Times New Roman"/>
          <w:sz w:val="24"/>
          <w:szCs w:val="24"/>
        </w:rPr>
        <w:t>.</w:t>
      </w:r>
    </w:p>
    <w:p w:rsidR="0078580F" w:rsidRPr="00F1781C" w:rsidRDefault="0078580F" w:rsidP="008F16E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Размер и порядок предоставления государственной социальной помощи на основ</w:t>
      </w:r>
      <w:r w:rsidR="006757C5"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социального контракта</w:t>
      </w:r>
    </w:p>
    <w:p w:rsidR="00AB3E44" w:rsidRPr="00F1781C" w:rsidRDefault="0078580F" w:rsidP="0051049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4.1. Оказание государственной социальной помощи на основ</w:t>
      </w:r>
      <w:r w:rsidR="006757C5" w:rsidRPr="00F1781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контракта осуществляется в виде ежемесячно</w:t>
      </w:r>
      <w:r w:rsidR="008F16E2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й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денежной выплаты в размере ______</w:t>
      </w:r>
      <w:r w:rsidR="0057253C"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 рублей</w:t>
      </w:r>
      <w:r w:rsidR="007C5A52" w:rsidRPr="007C5A5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580F" w:rsidRPr="00F1781C" w:rsidRDefault="0078580F" w:rsidP="0051049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4.2. Перечисление денежной выплаты осуществляется </w:t>
      </w:r>
      <w:r w:rsidR="008F16E2" w:rsidRPr="00F1781C">
        <w:rPr>
          <w:rFonts w:ascii="Times New Roman" w:hAnsi="Times New Roman" w:cs="Times New Roman"/>
          <w:sz w:val="24"/>
          <w:szCs w:val="24"/>
          <w:lang w:eastAsia="ru-RU"/>
        </w:rPr>
        <w:t>ГКУ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на счет, указанный </w:t>
      </w:r>
      <w:r w:rsidR="008F16E2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Получателем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, открытый</w:t>
      </w:r>
      <w:r w:rsidR="00A00F3F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им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445E4C" w:rsidRPr="00F1781C">
        <w:rPr>
          <w:rFonts w:ascii="Times New Roman" w:hAnsi="Times New Roman" w:cs="Times New Roman"/>
          <w:sz w:val="24"/>
          <w:szCs w:val="24"/>
          <w:lang w:eastAsia="ru-RU"/>
        </w:rPr>
        <w:t>кредитн</w:t>
      </w:r>
      <w:r w:rsidR="00BC5BA3" w:rsidRPr="00F1781C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445E4C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BC5BA3" w:rsidRPr="00F1781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5F9A" w:rsidRPr="00F1781C" w:rsidRDefault="0078580F" w:rsidP="00755F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Ответственность Сторон</w:t>
      </w:r>
    </w:p>
    <w:p w:rsidR="00510493" w:rsidRPr="00F1781C" w:rsidRDefault="0078580F" w:rsidP="0051049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755F9A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Получатель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несет ответственность в соответствии с законодательством за представление недостоверных или неполных сведений, указанных в заявлении об оказании государственной социальной помощи на основе социального контракта.</w:t>
      </w:r>
    </w:p>
    <w:p w:rsidR="0078580F" w:rsidRPr="00F1781C" w:rsidRDefault="0078580F" w:rsidP="0051049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r w:rsidR="00755F9A" w:rsidRPr="00F1781C">
        <w:rPr>
          <w:rFonts w:ascii="Times New Roman" w:hAnsi="Times New Roman" w:cs="Times New Roman"/>
          <w:sz w:val="24"/>
          <w:szCs w:val="24"/>
          <w:lang w:eastAsia="ru-RU"/>
        </w:rPr>
        <w:t>ГКУ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несет ответственность за предоставление </w:t>
      </w:r>
      <w:r w:rsidR="00755F9A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Получателю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социальной помощи на основе социального контракта в объеме, утвержденном программой социальной адаптации.</w:t>
      </w:r>
    </w:p>
    <w:p w:rsidR="00EB00C9" w:rsidRPr="00F1781C" w:rsidRDefault="00EB00C9" w:rsidP="00EB00C9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81C">
        <w:rPr>
          <w:rFonts w:ascii="Times New Roman" w:hAnsi="Times New Roman" w:cs="Times New Roman"/>
          <w:sz w:val="24"/>
          <w:szCs w:val="24"/>
          <w:lang w:val="ru-RU"/>
        </w:rPr>
        <w:t>5.3.</w:t>
      </w:r>
      <w:r w:rsidRPr="00F1781C">
        <w:rPr>
          <w:rFonts w:ascii="Times New Roman" w:hAnsi="Times New Roman" w:cs="Times New Roman"/>
          <w:sz w:val="24"/>
          <w:szCs w:val="24"/>
        </w:rPr>
        <w:t> </w:t>
      </w:r>
      <w:r w:rsidRPr="00F1781C">
        <w:rPr>
          <w:rFonts w:ascii="Times New Roman" w:hAnsi="Times New Roman" w:cs="Times New Roman"/>
          <w:sz w:val="24"/>
          <w:szCs w:val="24"/>
          <w:lang w:val="ru-RU"/>
        </w:rPr>
        <w:t xml:space="preserve">Стороны освобождаются от ответственности за полное или частичное неисполнение обязательств по Контракту в случае, если неисполнение обязательств явилось </w:t>
      </w:r>
      <w:r w:rsidR="00D743EB" w:rsidRPr="00F1781C">
        <w:rPr>
          <w:rFonts w:ascii="Times New Roman" w:hAnsi="Times New Roman" w:cs="Times New Roman"/>
          <w:sz w:val="24"/>
          <w:szCs w:val="24"/>
          <w:lang w:val="ru-RU"/>
        </w:rPr>
        <w:t xml:space="preserve">следствием </w:t>
      </w:r>
      <w:r w:rsidR="005F431A" w:rsidRPr="00F1781C">
        <w:rPr>
          <w:rFonts w:ascii="Times New Roman" w:hAnsi="Times New Roman" w:cs="Times New Roman"/>
          <w:sz w:val="24"/>
          <w:szCs w:val="24"/>
          <w:lang w:val="ru-RU"/>
        </w:rPr>
        <w:t>болезн</w:t>
      </w:r>
      <w:r w:rsidR="00733BF4" w:rsidRPr="00F1781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F431A" w:rsidRPr="00F1781C">
        <w:rPr>
          <w:rFonts w:ascii="Times New Roman" w:hAnsi="Times New Roman" w:cs="Times New Roman"/>
          <w:sz w:val="24"/>
          <w:szCs w:val="24"/>
          <w:lang w:val="ru-RU"/>
        </w:rPr>
        <w:t>, смерт</w:t>
      </w:r>
      <w:r w:rsidR="00733BF4" w:rsidRPr="00F1781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F431A" w:rsidRPr="00F1781C">
        <w:rPr>
          <w:rFonts w:ascii="Times New Roman" w:hAnsi="Times New Roman" w:cs="Times New Roman"/>
          <w:sz w:val="24"/>
          <w:szCs w:val="24"/>
          <w:lang w:val="ru-RU"/>
        </w:rPr>
        <w:t xml:space="preserve"> члена (членов) семьи, пожар</w:t>
      </w:r>
      <w:r w:rsidR="00733BF4" w:rsidRPr="00F1781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F431A" w:rsidRPr="00F1781C">
        <w:rPr>
          <w:rFonts w:ascii="Times New Roman" w:hAnsi="Times New Roman" w:cs="Times New Roman"/>
          <w:sz w:val="24"/>
          <w:szCs w:val="24"/>
          <w:lang w:val="ru-RU"/>
        </w:rPr>
        <w:t>, стихийно</w:t>
      </w:r>
      <w:r w:rsidR="00733BF4" w:rsidRPr="00F1781C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5F431A" w:rsidRPr="00F1781C">
        <w:rPr>
          <w:rFonts w:ascii="Times New Roman" w:hAnsi="Times New Roman" w:cs="Times New Roman"/>
          <w:sz w:val="24"/>
          <w:szCs w:val="24"/>
          <w:lang w:val="ru-RU"/>
        </w:rPr>
        <w:t xml:space="preserve"> бедстви</w:t>
      </w:r>
      <w:r w:rsidR="00733BF4" w:rsidRPr="00F1781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F431A" w:rsidRPr="00F1781C">
        <w:rPr>
          <w:rFonts w:ascii="Times New Roman" w:hAnsi="Times New Roman" w:cs="Times New Roman"/>
          <w:sz w:val="24"/>
          <w:szCs w:val="24"/>
          <w:lang w:val="ru-RU"/>
        </w:rPr>
        <w:t>, техногенн</w:t>
      </w:r>
      <w:r w:rsidR="00733BF4" w:rsidRPr="00F1781C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5F431A" w:rsidRPr="00F1781C">
        <w:rPr>
          <w:rFonts w:ascii="Times New Roman" w:hAnsi="Times New Roman" w:cs="Times New Roman"/>
          <w:sz w:val="24"/>
          <w:szCs w:val="24"/>
          <w:lang w:val="ru-RU"/>
        </w:rPr>
        <w:t xml:space="preserve"> катастроф</w:t>
      </w:r>
      <w:r w:rsidR="00733BF4" w:rsidRPr="00F1781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5F431A" w:rsidRPr="00F1781C">
        <w:rPr>
          <w:rFonts w:ascii="Times New Roman" w:hAnsi="Times New Roman" w:cs="Times New Roman"/>
          <w:sz w:val="24"/>
          <w:szCs w:val="24"/>
          <w:lang w:val="ru-RU"/>
        </w:rPr>
        <w:t>, террористическ</w:t>
      </w:r>
      <w:r w:rsidR="00733BF4" w:rsidRPr="00F1781C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5F431A" w:rsidRPr="00F1781C">
        <w:rPr>
          <w:rFonts w:ascii="Times New Roman" w:hAnsi="Times New Roman" w:cs="Times New Roman"/>
          <w:sz w:val="24"/>
          <w:szCs w:val="24"/>
          <w:lang w:val="ru-RU"/>
        </w:rPr>
        <w:t xml:space="preserve"> акт</w:t>
      </w:r>
      <w:r w:rsidR="00733BF4" w:rsidRPr="00F1781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1781C">
        <w:rPr>
          <w:rFonts w:ascii="Times New Roman" w:hAnsi="Times New Roman" w:cs="Times New Roman"/>
          <w:sz w:val="24"/>
          <w:szCs w:val="24"/>
          <w:lang w:val="ru-RU"/>
        </w:rPr>
        <w:t xml:space="preserve"> или других независящих от Сторон обстоятельств.</w:t>
      </w:r>
    </w:p>
    <w:p w:rsidR="00EB00C9" w:rsidRPr="00F1781C" w:rsidRDefault="00454959" w:rsidP="00454959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81C">
        <w:rPr>
          <w:rFonts w:ascii="Times New Roman" w:hAnsi="Times New Roman" w:cs="Times New Roman"/>
          <w:sz w:val="24"/>
          <w:szCs w:val="24"/>
          <w:lang w:val="ru-RU"/>
        </w:rPr>
        <w:t>5.4.</w:t>
      </w:r>
      <w:r w:rsidR="00EB00C9" w:rsidRPr="00F1781C">
        <w:rPr>
          <w:rFonts w:ascii="Times New Roman" w:hAnsi="Times New Roman" w:cs="Times New Roman"/>
          <w:sz w:val="24"/>
          <w:szCs w:val="24"/>
        </w:rPr>
        <w:t> </w:t>
      </w:r>
      <w:r w:rsidR="00EB00C9" w:rsidRPr="00F1781C">
        <w:rPr>
          <w:rFonts w:ascii="Times New Roman" w:hAnsi="Times New Roman" w:cs="Times New Roman"/>
          <w:sz w:val="24"/>
          <w:szCs w:val="24"/>
          <w:lang w:val="ru-RU"/>
        </w:rPr>
        <w:t xml:space="preserve">Сторона, которая не может выполнить обязательства по </w:t>
      </w:r>
      <w:r w:rsidRPr="00F1781C">
        <w:rPr>
          <w:rFonts w:ascii="Times New Roman" w:hAnsi="Times New Roman" w:cs="Times New Roman"/>
          <w:sz w:val="24"/>
          <w:szCs w:val="24"/>
          <w:lang w:val="ru-RU"/>
        </w:rPr>
        <w:t>Контракту</w:t>
      </w:r>
      <w:r w:rsidR="00EB00C9" w:rsidRPr="00F1781C">
        <w:rPr>
          <w:rFonts w:ascii="Times New Roman" w:hAnsi="Times New Roman" w:cs="Times New Roman"/>
          <w:sz w:val="24"/>
          <w:szCs w:val="24"/>
          <w:lang w:val="ru-RU"/>
        </w:rPr>
        <w:t>, должна своевременно, но не позднее 5 календарных дней после наступления обстоятельств</w:t>
      </w:r>
      <w:r w:rsidR="00733BF4" w:rsidRPr="00F1781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B00C9" w:rsidRPr="00F178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3BF4" w:rsidRPr="00F1781C">
        <w:rPr>
          <w:rFonts w:ascii="Times New Roman" w:hAnsi="Times New Roman" w:cs="Times New Roman"/>
          <w:sz w:val="24"/>
          <w:szCs w:val="24"/>
          <w:lang w:val="ru-RU"/>
        </w:rPr>
        <w:t>указанных в пункте 5.3 Контракта</w:t>
      </w:r>
      <w:r w:rsidR="00EB00C9" w:rsidRPr="00F1781C">
        <w:rPr>
          <w:rFonts w:ascii="Times New Roman" w:hAnsi="Times New Roman" w:cs="Times New Roman"/>
          <w:sz w:val="24"/>
          <w:szCs w:val="24"/>
          <w:lang w:val="ru-RU"/>
        </w:rPr>
        <w:t>, письменно известить другую Сторону</w:t>
      </w:r>
      <w:r w:rsidR="00193DAB" w:rsidRPr="00F178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55F9A" w:rsidRPr="00F1781C" w:rsidRDefault="0078580F" w:rsidP="00755F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Порядок изменения и основания прекращения </w:t>
      </w:r>
      <w:r w:rsidR="00500417"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онтракта</w:t>
      </w:r>
    </w:p>
    <w:p w:rsidR="00755F9A" w:rsidRPr="00F1781C" w:rsidRDefault="0078580F" w:rsidP="00755F9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6.1. В случае наступления обстоятельств, указанных в пунктах 2.1.5, 3.2.</w:t>
      </w:r>
      <w:r w:rsidR="00E42FE2" w:rsidRPr="00F1781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4C5C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онтракта, </w:t>
      </w:r>
      <w:r w:rsidR="00AC5C0C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изменение осуществляется путем заключения дополнительного соглашения в течение 5 рабочих дней со дня поступления сведений о наступлении таких обстоятельств.</w:t>
      </w:r>
    </w:p>
    <w:p w:rsidR="0078580F" w:rsidRPr="00F1781C" w:rsidRDefault="0078580F" w:rsidP="00755F9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6.2. </w:t>
      </w:r>
      <w:r w:rsidR="00BB011F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 расторгается в следующих случаях:</w:t>
      </w:r>
    </w:p>
    <w:p w:rsidR="0078580F" w:rsidRPr="00F1781C" w:rsidRDefault="0078580F" w:rsidP="00755F9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6.2.1. невыполнения </w:t>
      </w:r>
      <w:r w:rsidR="00755F9A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Получателем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мероприятий, предусмотренных программой социальной адаптации;</w:t>
      </w:r>
    </w:p>
    <w:p w:rsidR="00755F9A" w:rsidRPr="00F1781C" w:rsidRDefault="0078580F" w:rsidP="00755F9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6.2.2. нецелевого использования денежных средств при выполнении обязательств в рамках </w:t>
      </w:r>
      <w:r w:rsidR="00BB011F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онтракта;</w:t>
      </w:r>
    </w:p>
    <w:p w:rsidR="00755F9A" w:rsidRPr="00F1781C" w:rsidRDefault="0078580F" w:rsidP="00755F9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6.2.3. добровольного отказа </w:t>
      </w:r>
      <w:r w:rsidR="00755F9A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Получателя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от государственной социальной помощи, оказываемой на основ</w:t>
      </w:r>
      <w:r w:rsidR="006757C5" w:rsidRPr="00F1781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011F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онтракта, выразившегося в подаче соответствующего </w:t>
      </w:r>
      <w:r w:rsidR="002B1DC7" w:rsidRPr="00F1781C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аявления;</w:t>
      </w:r>
    </w:p>
    <w:p w:rsidR="0078580F" w:rsidRPr="00F1781C" w:rsidRDefault="0078580F" w:rsidP="00755F9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6.2.4. </w:t>
      </w:r>
      <w:r w:rsidR="004755C5"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 соответствующих отчетов и (или)</w:t>
      </w:r>
      <w:r w:rsidR="004755C5" w:rsidRPr="00F1781C">
        <w:rPr>
          <w:color w:val="000000" w:themeColor="text1"/>
          <w:sz w:val="24"/>
          <w:szCs w:val="24"/>
        </w:rPr>
        <w:t xml:space="preserve"> </w:t>
      </w:r>
      <w:r w:rsidR="004755C5"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представление </w:t>
      </w:r>
      <w:r w:rsidR="004755C5"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отчетах недостоверной информации (сведений) о ходе выполнения мероприятий, предусмотренных программой социальной адаптации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55F9A" w:rsidRPr="00F1781C" w:rsidRDefault="0078580F" w:rsidP="00755F9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6.2.5. </w:t>
      </w:r>
      <w:r w:rsidR="00DD5EC5"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выезд Получателя за пределы Тверской области в связи со сменой места жительства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755C5" w:rsidRPr="00F1781C" w:rsidRDefault="004755C5" w:rsidP="00755F9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6.2.6. утрат</w:t>
      </w:r>
      <w:r w:rsidR="009A1709" w:rsidRPr="00F1781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Получателем трудоспособности;</w:t>
      </w:r>
    </w:p>
    <w:p w:rsidR="004755C5" w:rsidRPr="00F1781C" w:rsidRDefault="004755C5" w:rsidP="00755F9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6.2.7.</w:t>
      </w:r>
      <w:r w:rsidR="009A1709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утраты получателем дееспособности;</w:t>
      </w:r>
    </w:p>
    <w:p w:rsidR="009A1709" w:rsidRPr="00F1781C" w:rsidRDefault="009A1709" w:rsidP="00755F9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6.2.8. болезнь, смерть члена (членов) семьи Получателя, пожар, стихийное бедствие, техногенная катастрофа, террористический акт </w:t>
      </w:r>
      <w:r w:rsidRPr="00F1781C">
        <w:rPr>
          <w:rFonts w:ascii="Times New Roman" w:hAnsi="Times New Roman" w:cs="Times New Roman"/>
          <w:sz w:val="24"/>
          <w:szCs w:val="24"/>
        </w:rPr>
        <w:t>или други</w:t>
      </w:r>
      <w:r w:rsidR="00D743EB" w:rsidRPr="00F1781C">
        <w:rPr>
          <w:rFonts w:ascii="Times New Roman" w:hAnsi="Times New Roman" w:cs="Times New Roman"/>
          <w:sz w:val="24"/>
          <w:szCs w:val="24"/>
        </w:rPr>
        <w:t>е</w:t>
      </w:r>
      <w:r w:rsidRPr="00F1781C">
        <w:rPr>
          <w:rFonts w:ascii="Times New Roman" w:hAnsi="Times New Roman" w:cs="Times New Roman"/>
          <w:sz w:val="24"/>
          <w:szCs w:val="24"/>
        </w:rPr>
        <w:t xml:space="preserve"> независящи</w:t>
      </w:r>
      <w:r w:rsidR="00D743EB" w:rsidRPr="00F1781C">
        <w:rPr>
          <w:rFonts w:ascii="Times New Roman" w:hAnsi="Times New Roman" w:cs="Times New Roman"/>
          <w:sz w:val="24"/>
          <w:szCs w:val="24"/>
        </w:rPr>
        <w:t>е</w:t>
      </w:r>
      <w:r w:rsidRPr="00F1781C">
        <w:rPr>
          <w:rFonts w:ascii="Times New Roman" w:hAnsi="Times New Roman" w:cs="Times New Roman"/>
          <w:sz w:val="24"/>
          <w:szCs w:val="24"/>
        </w:rPr>
        <w:t xml:space="preserve"> от ГКУ и Получателя обстоятельств</w:t>
      </w:r>
      <w:r w:rsidR="00D743EB" w:rsidRPr="00F1781C">
        <w:rPr>
          <w:rFonts w:ascii="Times New Roman" w:hAnsi="Times New Roman" w:cs="Times New Roman"/>
          <w:sz w:val="24"/>
          <w:szCs w:val="24"/>
        </w:rPr>
        <w:t>а</w:t>
      </w:r>
      <w:r w:rsidRPr="00F1781C">
        <w:rPr>
          <w:rFonts w:ascii="Times New Roman" w:hAnsi="Times New Roman" w:cs="Times New Roman"/>
          <w:sz w:val="24"/>
          <w:szCs w:val="24"/>
        </w:rPr>
        <w:t>;</w:t>
      </w:r>
    </w:p>
    <w:p w:rsidR="0078580F" w:rsidRPr="00F1781C" w:rsidRDefault="0078580F" w:rsidP="00755F9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6.2.</w:t>
      </w:r>
      <w:r w:rsidR="009A1709" w:rsidRPr="00F1781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смерти </w:t>
      </w:r>
      <w:r w:rsidR="00755F9A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Получателя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или признания его умершим (безвестно отсутствующим) по решению суда, вступившему в законную силу.</w:t>
      </w:r>
    </w:p>
    <w:p w:rsidR="0078580F" w:rsidRPr="00F1781C" w:rsidRDefault="0078580F" w:rsidP="00755F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Срок действия </w:t>
      </w:r>
      <w:r w:rsidR="00BB011F"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500417"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онтракта</w:t>
      </w:r>
    </w:p>
    <w:p w:rsidR="0078580F" w:rsidRPr="00F1781C" w:rsidRDefault="0078580F" w:rsidP="00A562B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="00D47F1B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 вступает в силу со дня его подписания и действует по ____________ 20___ г.</w:t>
      </w:r>
    </w:p>
    <w:p w:rsidR="0078580F" w:rsidRPr="00F1781C" w:rsidRDefault="0078580F" w:rsidP="00A562B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7.2. </w:t>
      </w:r>
      <w:r w:rsidR="00D47F1B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 составлен в двух экземплярах по одному для каждой Стороны, имеющих одинаковую юридическую силу.</w:t>
      </w:r>
    </w:p>
    <w:p w:rsidR="00A562BC" w:rsidRPr="00F1781C" w:rsidRDefault="00A562BC" w:rsidP="00A562B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7.3. Приложением к </w:t>
      </w:r>
      <w:r w:rsidR="00D47F1B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онтракту является программа социальной адаптации Получателя.</w:t>
      </w:r>
    </w:p>
    <w:p w:rsidR="00F86DD9" w:rsidRPr="00F1781C" w:rsidRDefault="00F86DD9" w:rsidP="00A562B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6DD9" w:rsidRPr="00F1781C" w:rsidRDefault="00F86DD9" w:rsidP="00F86DD9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F02181"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 и п</w:t>
      </w: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одписи Сторон</w:t>
      </w:r>
    </w:p>
    <w:p w:rsidR="00F86DD9" w:rsidRPr="00F1781C" w:rsidRDefault="00F86DD9" w:rsidP="00F8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«ГКУ»                                                                «Получатель»</w:t>
      </w:r>
    </w:p>
    <w:p w:rsidR="00F86DD9" w:rsidRPr="00F1781C" w:rsidRDefault="00F86DD9" w:rsidP="00F8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  </w:t>
      </w:r>
      <w:r w:rsidR="0057253C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86DD9" w:rsidRPr="00F1781C" w:rsidRDefault="00F86DD9" w:rsidP="00F8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(наименование)                                   </w:t>
      </w:r>
      <w:r w:rsidR="0057253C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7F1B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7253C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7F1B" w:rsidRPr="00F1781C">
        <w:rPr>
          <w:rFonts w:ascii="Times New Roman" w:hAnsi="Times New Roman" w:cs="Times New Roman"/>
          <w:sz w:val="24"/>
          <w:szCs w:val="24"/>
        </w:rPr>
        <w:t>Ф.И.О.</w:t>
      </w:r>
      <w:r w:rsidRPr="00F1781C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F86DD9" w:rsidRPr="00F1781C" w:rsidRDefault="00F86DD9" w:rsidP="00F8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 </w:t>
      </w:r>
      <w:r w:rsidR="0057253C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F86DD9" w:rsidRPr="00F1781C" w:rsidRDefault="00F86DD9" w:rsidP="00F8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(юридический и почтовый адреса,                              (паспортные данные)</w:t>
      </w:r>
    </w:p>
    <w:p w:rsidR="00F86DD9" w:rsidRPr="00F1781C" w:rsidRDefault="00F86DD9" w:rsidP="00F8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номер телефона, номер факса)               </w:t>
      </w:r>
      <w:r w:rsidR="0057253C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F86DD9" w:rsidRPr="00F1781C" w:rsidRDefault="00F86DD9" w:rsidP="00F8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 ___________          (адрес места жительства (пребывания),</w:t>
      </w:r>
    </w:p>
    <w:p w:rsidR="00F86DD9" w:rsidRPr="00F1781C" w:rsidRDefault="00F86DD9" w:rsidP="00F8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 директора)    </w:t>
      </w:r>
      <w:r w:rsidR="0079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        номер телефона)</w:t>
      </w:r>
    </w:p>
    <w:p w:rsidR="00F86DD9" w:rsidRPr="00F1781C" w:rsidRDefault="00F86DD9" w:rsidP="00F8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7253C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     _______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7253C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86DD9" w:rsidRPr="00F1781C" w:rsidRDefault="00F86DD9" w:rsidP="0079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                                            </w:t>
      </w:r>
      <w:r w:rsidR="0057253C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9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7253C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  </w:t>
      </w:r>
      <w:r w:rsidR="0079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7253C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</w:t>
      </w:r>
      <w:r w:rsidR="00D47F1B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6DD9" w:rsidRPr="00F1781C" w:rsidRDefault="00F86DD9" w:rsidP="00F8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6DD9" w:rsidRPr="00F1781C" w:rsidRDefault="00F86DD9" w:rsidP="00F8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«_____» ______________ 20___ г.                             «____»______________ 20___ г.</w:t>
      </w:r>
    </w:p>
    <w:p w:rsidR="00AB3E44" w:rsidRPr="00F1781C" w:rsidRDefault="00AB3E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3CC" w:rsidRPr="00F1781C" w:rsidRDefault="006053CC" w:rsidP="00605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053CC" w:rsidRPr="00F1781C" w:rsidRDefault="006053CC" w:rsidP="00605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3CC" w:rsidRPr="00F1781C" w:rsidRDefault="006053CC" w:rsidP="006053C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&lt;1&gt; Пункт предусмотрен в случае прохождения Получателем стажировки.</w:t>
      </w:r>
    </w:p>
    <w:p w:rsidR="006053CC" w:rsidRPr="00F1781C" w:rsidRDefault="006053CC" w:rsidP="006053C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&lt;2&gt; Пункты предусмотрены в случае предоставления Получателю профессионального обучения или дополнительного профессионального образования.</w:t>
      </w:r>
    </w:p>
    <w:p w:rsidR="006053CC" w:rsidRPr="00F1781C" w:rsidRDefault="006053CC" w:rsidP="006053C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&lt;3&gt; Пункт предусмотрен </w:t>
      </w:r>
      <w:r w:rsidR="00141E29" w:rsidRPr="00F1781C">
        <w:rPr>
          <w:rFonts w:ascii="Times New Roman" w:hAnsi="Times New Roman" w:cs="Times New Roman"/>
          <w:sz w:val="24"/>
          <w:szCs w:val="24"/>
          <w:lang w:eastAsia="ru-RU"/>
        </w:rPr>
        <w:t>в случае прохождения Получателем стажировки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53CC" w:rsidRPr="00F1781C" w:rsidRDefault="006053CC" w:rsidP="006053C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&lt;</w:t>
      </w:r>
      <w:r w:rsidR="00141E29" w:rsidRPr="00F1781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&gt; Пункт предусмотрен в случае предоставления Получателю профессионального обучения или дополнительного профессионального образования.</w:t>
      </w:r>
    </w:p>
    <w:p w:rsidR="00141E29" w:rsidRPr="00F1781C" w:rsidRDefault="00141E29" w:rsidP="00141E2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&lt;5&gt; Дополнить пункт</w:t>
      </w:r>
      <w:r w:rsidR="000B301B" w:rsidRPr="00F1781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м в случае наличия нескольких выплат по разным мероприятиям.</w:t>
      </w:r>
    </w:p>
    <w:p w:rsidR="000F0F20" w:rsidRPr="00F1781C" w:rsidRDefault="000F0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7085D" w:rsidRPr="00F1781C" w:rsidRDefault="00F7085D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Приложение 8</w:t>
      </w:r>
    </w:p>
    <w:p w:rsidR="008938CB" w:rsidRPr="00F1781C" w:rsidRDefault="008938CB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 и</w:t>
      </w:r>
      <w:r w:rsidRPr="00F1781C">
        <w:rPr>
          <w:rFonts w:ascii="Times New Roman" w:hAnsi="Times New Roman" w:cs="Times New Roman"/>
          <w:sz w:val="28"/>
          <w:szCs w:val="28"/>
        </w:rPr>
        <w:t xml:space="preserve"> оказания</w:t>
      </w:r>
    </w:p>
    <w:p w:rsidR="008938CB" w:rsidRPr="00F1781C" w:rsidRDefault="008938CB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</w:p>
    <w:p w:rsidR="008938CB" w:rsidRPr="00F1781C" w:rsidRDefault="008938CB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на основе социального контракта</w:t>
      </w:r>
    </w:p>
    <w:p w:rsidR="008938CB" w:rsidRPr="00F1781C" w:rsidRDefault="008938CB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в Тверской области</w:t>
      </w:r>
    </w:p>
    <w:p w:rsidR="004755C5" w:rsidRPr="00F1781C" w:rsidRDefault="004755C5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</w:p>
    <w:p w:rsidR="004A50AB" w:rsidRPr="00F1781C" w:rsidRDefault="004A50AB" w:rsidP="004A50AB">
      <w:pPr>
        <w:jc w:val="center"/>
        <w:rPr>
          <w:sz w:val="28"/>
          <w:szCs w:val="28"/>
        </w:rPr>
      </w:pPr>
      <w:r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Социальный контракт </w:t>
      </w:r>
      <w:r w:rsidR="00EE1439"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осуществлению </w:t>
      </w:r>
      <w:r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</w:t>
      </w:r>
      <w:r w:rsidR="00EE1439"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предпринимательск</w:t>
      </w:r>
      <w:r w:rsidR="00EE1439"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</w:t>
      </w:r>
      <w:r w:rsidR="00EE1439"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A50AB" w:rsidRPr="00F1781C" w:rsidRDefault="004A50AB" w:rsidP="004A50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                                                                            ____________</w:t>
      </w:r>
    </w:p>
    <w:p w:rsidR="004A50AB" w:rsidRPr="00F1781C" w:rsidRDefault="004A50AB" w:rsidP="004A50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(место заключения)                                                                                 (дата)</w:t>
      </w:r>
    </w:p>
    <w:p w:rsidR="004A50AB" w:rsidRPr="00F1781C" w:rsidRDefault="004A50AB" w:rsidP="004A50AB">
      <w:pPr>
        <w:pStyle w:val="a4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 </w:t>
      </w:r>
    </w:p>
    <w:p w:rsidR="004A50AB" w:rsidRPr="00F1781C" w:rsidRDefault="004A50AB" w:rsidP="004A50AB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Государственное казенное учреждение Тверской области «Центр социальной поддержки населения» ___________________________________________________________________</w:t>
      </w:r>
    </w:p>
    <w:p w:rsidR="00DD31B9" w:rsidRPr="00F1781C" w:rsidRDefault="00DD31B9" w:rsidP="00DD31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(</w:t>
      </w:r>
      <w:r w:rsidR="00946A2C" w:rsidRPr="00F1781C">
        <w:rPr>
          <w:rFonts w:ascii="Times New Roman" w:hAnsi="Times New Roman" w:cs="Times New Roman"/>
          <w:sz w:val="24"/>
          <w:szCs w:val="24"/>
        </w:rPr>
        <w:t>муниципальное образование Тверской области</w:t>
      </w:r>
      <w:r w:rsidRPr="00F1781C">
        <w:rPr>
          <w:rFonts w:ascii="Times New Roman" w:hAnsi="Times New Roman" w:cs="Times New Roman"/>
          <w:sz w:val="24"/>
          <w:szCs w:val="24"/>
        </w:rPr>
        <w:t>)</w:t>
      </w:r>
    </w:p>
    <w:p w:rsidR="004A50AB" w:rsidRPr="00F1781C" w:rsidRDefault="004A50AB" w:rsidP="004A50AB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лице_______________________________________________________________________,</w:t>
      </w:r>
    </w:p>
    <w:p w:rsidR="004A50AB" w:rsidRPr="00F1781C" w:rsidRDefault="004A50AB" w:rsidP="00F92AA9">
      <w:pPr>
        <w:pStyle w:val="HTML"/>
        <w:jc w:val="center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A50AB" w:rsidRPr="00F1781C" w:rsidRDefault="004A50AB" w:rsidP="004A50AB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__________________________, именуемый в дальнейшем</w:t>
      </w:r>
    </w:p>
    <w:p w:rsidR="004A50AB" w:rsidRPr="00F1781C" w:rsidRDefault="004A50AB" w:rsidP="004A50AB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«ГКУ», с одной стороны и гражданин ____________________________________________,</w:t>
      </w:r>
    </w:p>
    <w:p w:rsidR="004A50AB" w:rsidRPr="00F1781C" w:rsidRDefault="004A50AB" w:rsidP="00F92AA9">
      <w:pPr>
        <w:pStyle w:val="HTML"/>
        <w:jc w:val="center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(фамилия, имя, отчество (при наличии) гражданина)</w:t>
      </w:r>
    </w:p>
    <w:p w:rsidR="004A50AB" w:rsidRPr="00F1781C" w:rsidRDefault="004A50AB" w:rsidP="004A50AB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 дата рождения __________________; документ, удостоверяющий личность ____________</w:t>
      </w:r>
    </w:p>
    <w:p w:rsidR="004A50AB" w:rsidRPr="00F1781C" w:rsidRDefault="004A50AB" w:rsidP="004A50AB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________________________ серия ______________ номер ___________________________,</w:t>
      </w:r>
    </w:p>
    <w:p w:rsidR="004A50AB" w:rsidRPr="00F1781C" w:rsidRDefault="004A50AB" w:rsidP="004A50AB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4A50AB" w:rsidRPr="00F1781C" w:rsidRDefault="004A50AB" w:rsidP="004A50AB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кем и когда выдан _____________________________________________________________,</w:t>
      </w:r>
    </w:p>
    <w:p w:rsidR="004A50AB" w:rsidRPr="00F1781C" w:rsidRDefault="004A50AB" w:rsidP="004A50AB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документ, удостоверяющий личность, дата выдачи)</w:t>
      </w:r>
    </w:p>
    <w:p w:rsidR="004A50AB" w:rsidRPr="00F1781C" w:rsidRDefault="004A50AB" w:rsidP="004A50A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проживающий по адресу: ____________________________________________________ _____________________________________________________________________________, именуемый в дальнейшем «Получатель», с другой стороны (далее – совместно именуемые «Стороны») заключили настоящий социальный контракт (далее </w:t>
      </w:r>
      <w:r w:rsidRPr="00F1781C">
        <w:rPr>
          <w:rFonts w:ascii="Times New Roman" w:eastAsiaTheme="minorEastAsia" w:hAnsi="Times New Roman" w:cs="Times New Roman"/>
          <w:sz w:val="24"/>
          <w:szCs w:val="24"/>
          <w:lang w:eastAsia="en-US"/>
        </w:rPr>
        <w:t>–</w:t>
      </w:r>
      <w:r w:rsidRPr="00F1781C">
        <w:rPr>
          <w:rFonts w:ascii="Times New Roman" w:hAnsi="Times New Roman" w:cs="Times New Roman"/>
          <w:sz w:val="24"/>
          <w:szCs w:val="24"/>
        </w:rPr>
        <w:t xml:space="preserve"> Контракт) о нижеследующем:</w:t>
      </w:r>
    </w:p>
    <w:p w:rsidR="004A50AB" w:rsidRPr="00F1781C" w:rsidRDefault="004A50AB" w:rsidP="004A50AB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781C">
        <w:rPr>
          <w:rFonts w:ascii="Times New Roman" w:hAnsi="Times New Roman" w:cs="Times New Roman"/>
          <w:bCs/>
          <w:sz w:val="24"/>
          <w:szCs w:val="24"/>
        </w:rPr>
        <w:t xml:space="preserve">1. Предмет </w:t>
      </w:r>
      <w:r w:rsidR="00DD5EC5" w:rsidRPr="00F1781C">
        <w:rPr>
          <w:rFonts w:ascii="Times New Roman" w:hAnsi="Times New Roman" w:cs="Times New Roman"/>
          <w:bCs/>
          <w:sz w:val="24"/>
          <w:szCs w:val="24"/>
        </w:rPr>
        <w:t>К</w:t>
      </w:r>
      <w:r w:rsidRPr="00F1781C">
        <w:rPr>
          <w:rFonts w:ascii="Times New Roman" w:hAnsi="Times New Roman" w:cs="Times New Roman"/>
          <w:bCs/>
          <w:sz w:val="24"/>
          <w:szCs w:val="24"/>
        </w:rPr>
        <w:t>онтракта</w:t>
      </w:r>
    </w:p>
    <w:p w:rsidR="004A50AB" w:rsidRPr="00F1781C" w:rsidRDefault="004A50AB" w:rsidP="004A50AB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A50AB" w:rsidRPr="00F1781C" w:rsidRDefault="004A50AB" w:rsidP="00EE14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F1781C">
        <w:rPr>
          <w:rFonts w:ascii="Times New Roman" w:hAnsi="Times New Roman" w:cs="Times New Roman"/>
          <w:sz w:val="24"/>
          <w:szCs w:val="24"/>
        </w:rPr>
        <w:t xml:space="preserve">Предметом Контракта является предоставление Получателю государственной социальной помощи в целях его социальной адаптации и преодоления им трудной жизненной ситуации 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51A96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осуществлению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</w:t>
      </w:r>
      <w:r w:rsidR="00751A96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</w:t>
      </w:r>
      <w:r w:rsidR="00751A96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751A96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E1439" w:rsidRPr="00F1781C" w:rsidRDefault="00EE1439" w:rsidP="00EE14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F1781C">
        <w:rPr>
          <w:rFonts w:ascii="Times New Roman" w:hAnsi="Times New Roman" w:cs="Times New Roman"/>
          <w:sz w:val="24"/>
          <w:szCs w:val="24"/>
        </w:rPr>
        <w:t>. Требования к конечному результату:</w:t>
      </w:r>
    </w:p>
    <w:p w:rsidR="00EE1439" w:rsidRPr="00F1781C" w:rsidRDefault="00EE1439" w:rsidP="00EE14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1.2.1. регистрация Получателя в качестве индивидуального предпринимателя или налогоплательщика налога на профессиональный доход;</w:t>
      </w:r>
    </w:p>
    <w:p w:rsidR="00EE1439" w:rsidRPr="00F1781C" w:rsidRDefault="00EE1439" w:rsidP="00EE14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1.2.2. повышение денежных доходов Получателя (</w:t>
      </w:r>
      <w:r w:rsidR="00D23291" w:rsidRPr="00F1781C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F1781C">
        <w:rPr>
          <w:rFonts w:ascii="Times New Roman" w:hAnsi="Times New Roman" w:cs="Times New Roman"/>
          <w:sz w:val="24"/>
          <w:szCs w:val="24"/>
        </w:rPr>
        <w:t xml:space="preserve">семьи Получателя) по истечении срока действия </w:t>
      </w:r>
      <w:r w:rsidR="005C67B8" w:rsidRPr="00F1781C">
        <w:rPr>
          <w:rFonts w:ascii="Times New Roman" w:hAnsi="Times New Roman" w:cs="Times New Roman"/>
          <w:sz w:val="24"/>
          <w:szCs w:val="24"/>
        </w:rPr>
        <w:t>К</w:t>
      </w:r>
      <w:r w:rsidRPr="00F1781C">
        <w:rPr>
          <w:rFonts w:ascii="Times New Roman" w:hAnsi="Times New Roman" w:cs="Times New Roman"/>
          <w:sz w:val="24"/>
          <w:szCs w:val="24"/>
        </w:rPr>
        <w:t>онтракта.</w:t>
      </w:r>
    </w:p>
    <w:p w:rsidR="004A50AB" w:rsidRPr="00F1781C" w:rsidRDefault="004A50AB" w:rsidP="004A50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Права и обязанности ГКУ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2.1. ГКУ имеет право: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2.1.1. в установленном законодательством порядке запрашивать у третьих лиц дополнительные сведения о доходах и имуществе Получателя и членов его семьи для их проверки и определения нуждаемости;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2.1.2. комиссионно обследовать материально-бытовые условия проживания Получателя;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2.1.3. использовать полученную информацию при решении вопроса об оказании или отказе в оказании государственной социальной помощи;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2.1.4. прекращать предоставление государственной социальной помощи, если Получатель:</w:t>
      </w:r>
    </w:p>
    <w:p w:rsidR="004A50AB" w:rsidRPr="00F1781C" w:rsidRDefault="004A50AB" w:rsidP="004A5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выполняет мероприятия, предусмотренные программой социальной адаптации;</w:t>
      </w:r>
    </w:p>
    <w:p w:rsidR="004A50AB" w:rsidRPr="00F1781C" w:rsidRDefault="004A50AB" w:rsidP="004A50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нецелевым образом использует денежные средства при выполнении обязательств в рамках </w:t>
      </w:r>
      <w:r w:rsidR="00BB011F"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онтракта;</w:t>
      </w:r>
    </w:p>
    <w:p w:rsidR="004A50AB" w:rsidRPr="00F1781C" w:rsidRDefault="004A50AB" w:rsidP="004A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>не представляет соответствующие отчеты и (или)</w:t>
      </w:r>
      <w:r w:rsidRPr="00F1781C">
        <w:rPr>
          <w:color w:val="000000" w:themeColor="text1"/>
          <w:sz w:val="24"/>
          <w:szCs w:val="24"/>
        </w:rPr>
        <w:t xml:space="preserve"> </w:t>
      </w:r>
      <w:r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</w:t>
      </w: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отчетах недостоверную информацию (сведения) о ходе выполнения мероприятий, предусмотренных программой социальной адаптации;</w:t>
      </w:r>
    </w:p>
    <w:p w:rsidR="004A50AB" w:rsidRPr="00F1781C" w:rsidRDefault="004A50AB" w:rsidP="004A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выехал на новое место жительства за пределы Тверской области;</w:t>
      </w:r>
    </w:p>
    <w:p w:rsidR="004A50AB" w:rsidRPr="00F1781C" w:rsidRDefault="004A50AB" w:rsidP="004A50A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утратил трудоспособность;</w:t>
      </w:r>
    </w:p>
    <w:p w:rsidR="004A50AB" w:rsidRPr="00F1781C" w:rsidRDefault="004A50AB" w:rsidP="004A50A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утратил дееспособность;</w:t>
      </w:r>
    </w:p>
    <w:p w:rsidR="0076728C" w:rsidRPr="00F1781C" w:rsidRDefault="00D743EB" w:rsidP="00767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болен, умер(ли) член (члены) семьи Получателя, произошел пожар или стихийное бедствие, или техногенная катастрофа или террористический акт, </w:t>
      </w:r>
      <w:r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>или наступили другие независящие от ГКУ и Получателя обстоятельства;</w:t>
      </w:r>
    </w:p>
    <w:p w:rsidR="004A50AB" w:rsidRPr="00F1781C" w:rsidRDefault="004A50AB" w:rsidP="004A50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умер или признан умершим (безвестно отсутствующим) по решению суда, вступившему в законную силу;</w:t>
      </w:r>
    </w:p>
    <w:p w:rsidR="0076728C" w:rsidRPr="00F1781C" w:rsidRDefault="004A50AB" w:rsidP="007672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2.1.5. продлять срок оказания государственной социальной помощи на основе социального контракта в случае невыполнения программы социальной адаптации по не зависящим от Получателя </w:t>
      </w:r>
      <w:r w:rsidR="0076728C" w:rsidRPr="00F1781C">
        <w:rPr>
          <w:rFonts w:ascii="Times New Roman" w:hAnsi="Times New Roman" w:cs="Times New Roman"/>
          <w:sz w:val="24"/>
          <w:szCs w:val="24"/>
          <w:lang w:eastAsia="ru-RU"/>
        </w:rPr>
        <w:t>причинам:</w:t>
      </w:r>
      <w:r w:rsidR="0076728C"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43EB"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болезнь, смерть члена (членов) семьи, пожар, стихийное бедствие, техногенная катастрофа, террористический акт</w:t>
      </w:r>
      <w:r w:rsidR="00D743EB"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другие, не зависящие от Сторон обстоятельства</w:t>
      </w:r>
      <w:r w:rsidR="00D743EB"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2.1.6. осуществлять проверку сведений о доходах семьи Получателя в течение </w:t>
      </w:r>
      <w:r w:rsidR="00F25ABE" w:rsidRPr="00F1781C">
        <w:rPr>
          <w:rFonts w:ascii="Times New Roman" w:hAnsi="Times New Roman" w:cs="Times New Roman"/>
          <w:sz w:val="24"/>
          <w:szCs w:val="24"/>
          <w:lang w:eastAsia="ru-RU"/>
        </w:rPr>
        <w:t>12 месяцев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после окончания срока действия </w:t>
      </w:r>
      <w:r w:rsidR="00BB011F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онтракта. При определении доходов учитывается приобретение семьей жилого помещения, транспортного средства, земельного участка.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2.2. ГКУ обязуется:</w:t>
      </w:r>
    </w:p>
    <w:p w:rsidR="00702176" w:rsidRPr="00F1781C" w:rsidRDefault="004A50AB" w:rsidP="007021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2.2.1. </w:t>
      </w:r>
      <w:r w:rsidR="00F25ABE" w:rsidRPr="00F1781C">
        <w:rPr>
          <w:rFonts w:ascii="Times New Roman" w:hAnsi="Times New Roman" w:cs="Times New Roman"/>
          <w:sz w:val="24"/>
          <w:szCs w:val="24"/>
        </w:rPr>
        <w:t xml:space="preserve">оказывать совместно с </w:t>
      </w:r>
      <w:r w:rsidR="00E562FD" w:rsidRPr="00F1781C">
        <w:rPr>
          <w:rFonts w:ascii="Times New Roman" w:hAnsi="Times New Roman" w:cs="Times New Roman"/>
          <w:sz w:val="24"/>
          <w:szCs w:val="24"/>
        </w:rPr>
        <w:t>Министерством экономического развития Тверской области</w:t>
      </w:r>
      <w:r w:rsidR="00F25ABE" w:rsidRPr="00F1781C">
        <w:rPr>
          <w:rFonts w:ascii="Times New Roman" w:hAnsi="Times New Roman" w:cs="Times New Roman"/>
          <w:sz w:val="24"/>
          <w:szCs w:val="24"/>
        </w:rPr>
        <w:t xml:space="preserve">, </w:t>
      </w:r>
      <w:r w:rsidR="00E562FD" w:rsidRPr="00F1781C">
        <w:rPr>
          <w:rFonts w:ascii="Times New Roman" w:hAnsi="Times New Roman" w:cs="Times New Roman"/>
          <w:sz w:val="24"/>
          <w:szCs w:val="24"/>
        </w:rPr>
        <w:t>Министерством</w:t>
      </w:r>
      <w:r w:rsidR="00F25ABE" w:rsidRPr="00F1781C">
        <w:rPr>
          <w:rFonts w:ascii="Times New Roman" w:hAnsi="Times New Roman" w:cs="Times New Roman"/>
          <w:sz w:val="24"/>
          <w:szCs w:val="24"/>
        </w:rPr>
        <w:t xml:space="preserve"> сельского хозяйства</w:t>
      </w:r>
      <w:r w:rsidR="00E562FD" w:rsidRPr="00F1781C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F25ABE" w:rsidRPr="00F1781C">
        <w:rPr>
          <w:rFonts w:ascii="Times New Roman" w:hAnsi="Times New Roman" w:cs="Times New Roman"/>
          <w:sz w:val="24"/>
          <w:szCs w:val="24"/>
        </w:rPr>
        <w:t xml:space="preserve">, </w:t>
      </w:r>
      <w:r w:rsidR="00E562FD" w:rsidRPr="00F1781C">
        <w:rPr>
          <w:rFonts w:ascii="Times New Roman" w:hAnsi="Times New Roman" w:cs="Times New Roman"/>
          <w:sz w:val="24"/>
          <w:szCs w:val="24"/>
        </w:rPr>
        <w:t>государственным казенным учреждени</w:t>
      </w:r>
      <w:r w:rsidR="00FD6A5E" w:rsidRPr="00F1781C">
        <w:rPr>
          <w:rFonts w:ascii="Times New Roman" w:hAnsi="Times New Roman" w:cs="Times New Roman"/>
          <w:sz w:val="24"/>
          <w:szCs w:val="24"/>
        </w:rPr>
        <w:t>ем</w:t>
      </w:r>
      <w:r w:rsidR="00E562FD" w:rsidRPr="00F1781C">
        <w:rPr>
          <w:rFonts w:ascii="Times New Roman" w:hAnsi="Times New Roman" w:cs="Times New Roman"/>
          <w:sz w:val="24"/>
          <w:szCs w:val="24"/>
        </w:rPr>
        <w:t xml:space="preserve"> Тверской области – центр</w:t>
      </w:r>
      <w:r w:rsidR="00FD6A5E" w:rsidRPr="00F1781C">
        <w:rPr>
          <w:rFonts w:ascii="Times New Roman" w:hAnsi="Times New Roman" w:cs="Times New Roman"/>
          <w:sz w:val="24"/>
          <w:szCs w:val="24"/>
        </w:rPr>
        <w:t>о</w:t>
      </w:r>
      <w:r w:rsidR="00E562FD" w:rsidRPr="00F1781C">
        <w:rPr>
          <w:rFonts w:ascii="Times New Roman" w:hAnsi="Times New Roman" w:cs="Times New Roman"/>
          <w:sz w:val="24"/>
          <w:szCs w:val="24"/>
        </w:rPr>
        <w:t>м занятости населения</w:t>
      </w:r>
      <w:r w:rsidR="00132A6C" w:rsidRPr="00F1781C">
        <w:rPr>
          <w:rFonts w:ascii="Times New Roman" w:hAnsi="Times New Roman" w:cs="Times New Roman"/>
          <w:sz w:val="24"/>
          <w:szCs w:val="24"/>
        </w:rPr>
        <w:t xml:space="preserve"> (далее – центр занятости)</w:t>
      </w:r>
      <w:r w:rsidR="00E562FD" w:rsidRPr="00F1781C">
        <w:rPr>
          <w:rFonts w:ascii="Times New Roman" w:hAnsi="Times New Roman" w:cs="Times New Roman"/>
          <w:sz w:val="24"/>
          <w:szCs w:val="24"/>
        </w:rPr>
        <w:t xml:space="preserve"> и </w:t>
      </w:r>
      <w:r w:rsidR="00702176" w:rsidRPr="00F1781C">
        <w:rPr>
          <w:rFonts w:ascii="Times New Roman" w:hAnsi="Times New Roman" w:cs="Times New Roman"/>
          <w:sz w:val="24"/>
          <w:szCs w:val="24"/>
        </w:rPr>
        <w:t>органом местного самоуправления _______________________________________________</w:t>
      </w:r>
    </w:p>
    <w:p w:rsidR="00702176" w:rsidRPr="00F1781C" w:rsidRDefault="00702176" w:rsidP="007021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(муниципальное образование Тверской области)</w:t>
      </w:r>
    </w:p>
    <w:p w:rsidR="004A50AB" w:rsidRPr="00F1781C" w:rsidRDefault="00F25ABE" w:rsidP="004A50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содействие получателю в создании условий для осуществления предпринимательской деятельности</w:t>
      </w:r>
      <w:r w:rsidR="004A50AB" w:rsidRPr="00F1781C">
        <w:rPr>
          <w:rFonts w:ascii="Times New Roman" w:hAnsi="Times New Roman" w:cs="Times New Roman"/>
          <w:sz w:val="24"/>
          <w:szCs w:val="24"/>
        </w:rPr>
        <w:t>;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2.2.2. </w:t>
      </w:r>
      <w:r w:rsidR="00F25ABE" w:rsidRPr="00F1781C">
        <w:rPr>
          <w:rFonts w:ascii="Times New Roman" w:hAnsi="Times New Roman" w:cs="Times New Roman"/>
          <w:sz w:val="24"/>
          <w:szCs w:val="24"/>
        </w:rPr>
        <w:t xml:space="preserve">возместить получателю расходы, связанные с постановкой на учет в качестве индивидуального предпринимателя или налогоплательщика </w:t>
      </w:r>
      <w:r w:rsidR="00D425E4" w:rsidRPr="00F1781C">
        <w:rPr>
          <w:rFonts w:ascii="Times New Roman" w:hAnsi="Times New Roman" w:cs="Times New Roman"/>
          <w:sz w:val="24"/>
          <w:szCs w:val="24"/>
        </w:rPr>
        <w:t xml:space="preserve">по </w:t>
      </w:r>
      <w:r w:rsidR="00F25ABE" w:rsidRPr="00F1781C">
        <w:rPr>
          <w:rFonts w:ascii="Times New Roman" w:hAnsi="Times New Roman" w:cs="Times New Roman"/>
          <w:sz w:val="24"/>
          <w:szCs w:val="24"/>
        </w:rPr>
        <w:t>налог</w:t>
      </w:r>
      <w:r w:rsidR="00D425E4" w:rsidRPr="00F1781C">
        <w:rPr>
          <w:rFonts w:ascii="Times New Roman" w:hAnsi="Times New Roman" w:cs="Times New Roman"/>
          <w:sz w:val="24"/>
          <w:szCs w:val="24"/>
        </w:rPr>
        <w:t>у</w:t>
      </w:r>
      <w:r w:rsidR="00F25ABE" w:rsidRPr="00F1781C">
        <w:rPr>
          <w:rFonts w:ascii="Times New Roman" w:hAnsi="Times New Roman" w:cs="Times New Roman"/>
          <w:sz w:val="24"/>
          <w:szCs w:val="24"/>
        </w:rPr>
        <w:t xml:space="preserve"> на профессиональный доход, в размере фактически понесенных расходов, но не более 5 </w:t>
      </w:r>
      <w:r w:rsidR="005470BA" w:rsidRPr="00F1781C">
        <w:rPr>
          <w:rFonts w:ascii="Times New Roman" w:hAnsi="Times New Roman" w:cs="Times New Roman"/>
          <w:sz w:val="24"/>
          <w:szCs w:val="24"/>
        </w:rPr>
        <w:t>%</w:t>
      </w:r>
      <w:r w:rsidR="00F25ABE" w:rsidRPr="00F1781C">
        <w:rPr>
          <w:rFonts w:ascii="Times New Roman" w:hAnsi="Times New Roman" w:cs="Times New Roman"/>
          <w:sz w:val="24"/>
          <w:szCs w:val="24"/>
        </w:rPr>
        <w:t xml:space="preserve"> суммы, выделенной получателю в рамках </w:t>
      </w:r>
      <w:r w:rsidR="00BB011F" w:rsidRPr="00F1781C">
        <w:rPr>
          <w:rFonts w:ascii="Times New Roman" w:hAnsi="Times New Roman" w:cs="Times New Roman"/>
          <w:sz w:val="24"/>
          <w:szCs w:val="24"/>
        </w:rPr>
        <w:t>К</w:t>
      </w:r>
      <w:r w:rsidR="00F25ABE" w:rsidRPr="00F1781C">
        <w:rPr>
          <w:rFonts w:ascii="Times New Roman" w:hAnsi="Times New Roman" w:cs="Times New Roman"/>
          <w:sz w:val="24"/>
          <w:szCs w:val="24"/>
        </w:rPr>
        <w:t>онтракта;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2.2.3. сопровождать Получателя при получении единовременной денежной выплаты на осуществление предпринимательской деятельности в качестве индивидуального предпринимателя, крестьянского (фермерского) хозяйства (далее - КФХ) или в качестве самозанятого путем индивидуального сопровождения по выводу из трудной жизненной ситуации;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2.2.4. </w:t>
      </w:r>
      <w:r w:rsidRPr="00F1781C">
        <w:rPr>
          <w:rFonts w:ascii="Times New Roman" w:hAnsi="Times New Roman" w:cs="Times New Roman"/>
          <w:sz w:val="24"/>
          <w:szCs w:val="24"/>
        </w:rPr>
        <w:t>осуществлять ежемесячный контроль за выполнением Получателем обязательств, предусмотренных Контрактом, а также контроль за целевым использованием денежных средств, выплаченных в соответствии с условиями Контракта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2.2.5. оказывать содействие в реализации мероприятий, направленных на регистрацию и дальнейшее развитие в качестве индивидуального предпринимателя, КФХ или в качестве самозанятого;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2.2.6. осуществить Получателю </w:t>
      </w:r>
      <w:r w:rsidR="00D76D6F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денежную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выплату </w:t>
      </w:r>
      <w:r w:rsidR="005872F0" w:rsidRPr="00F1781C">
        <w:rPr>
          <w:rFonts w:ascii="Times New Roman" w:hAnsi="Times New Roman" w:cs="Times New Roman"/>
          <w:sz w:val="24"/>
          <w:szCs w:val="24"/>
        </w:rPr>
        <w:t xml:space="preserve">с целью осуществления им предпринимательской деятельности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условиями </w:t>
      </w:r>
      <w:r w:rsidR="005872F0" w:rsidRPr="00F1781C">
        <w:rPr>
          <w:rFonts w:ascii="Times New Roman" w:hAnsi="Times New Roman" w:cs="Times New Roman"/>
          <w:sz w:val="24"/>
          <w:szCs w:val="24"/>
          <w:lang w:eastAsia="ru-RU"/>
        </w:rPr>
        <w:t>Контракта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2.2.7. обеспечить проведение со дня заключения </w:t>
      </w:r>
      <w:r w:rsidR="00F52E3D" w:rsidRPr="00F1781C">
        <w:rPr>
          <w:rFonts w:ascii="Times New Roman" w:hAnsi="Times New Roman" w:cs="Times New Roman"/>
          <w:sz w:val="24"/>
          <w:szCs w:val="24"/>
          <w:lang w:eastAsia="ru-RU"/>
        </w:rPr>
        <w:t>Контракта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</w:t>
      </w:r>
      <w:r w:rsidR="00EF62CE" w:rsidRPr="00F1781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за осуществлением Получателем предпринимательской деятельности, деятельности КФХ либо деятельности в качестве самозанятого;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2.2.8. в случае неисполнения условий </w:t>
      </w:r>
      <w:r w:rsidR="00BB011F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онтракта взыскать денежные средства, направленные не на цели осуществления индивидуальной предпринимательской деятельности, ведения КФХ или деятельности в качестве самозанятого;</w:t>
      </w:r>
    </w:p>
    <w:p w:rsidR="00775FC8" w:rsidRPr="00F1781C" w:rsidRDefault="004A50AB" w:rsidP="00775F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2.2.9. </w:t>
      </w:r>
      <w:r w:rsidR="00775FC8" w:rsidRPr="00F1781C">
        <w:rPr>
          <w:rFonts w:ascii="Times New Roman" w:hAnsi="Times New Roman" w:cs="Times New Roman"/>
          <w:sz w:val="24"/>
          <w:szCs w:val="24"/>
        </w:rPr>
        <w:t xml:space="preserve">в течение последнего месяца действия </w:t>
      </w:r>
      <w:r w:rsidR="00BB011F" w:rsidRPr="00F1781C">
        <w:rPr>
          <w:rFonts w:ascii="Times New Roman" w:hAnsi="Times New Roman" w:cs="Times New Roman"/>
          <w:sz w:val="24"/>
          <w:szCs w:val="24"/>
        </w:rPr>
        <w:t>К</w:t>
      </w:r>
      <w:r w:rsidR="00775FC8" w:rsidRPr="00F1781C">
        <w:rPr>
          <w:rFonts w:ascii="Times New Roman" w:hAnsi="Times New Roman" w:cs="Times New Roman"/>
          <w:sz w:val="24"/>
          <w:szCs w:val="24"/>
        </w:rPr>
        <w:t xml:space="preserve">онтракта подготавливать заключение об оценке выполнения мероприятий программы социальной адаптации или о целесообразности продления срока действия </w:t>
      </w:r>
      <w:r w:rsidR="00D74700" w:rsidRPr="00F1781C">
        <w:rPr>
          <w:rFonts w:ascii="Times New Roman" w:hAnsi="Times New Roman" w:cs="Times New Roman"/>
          <w:sz w:val="24"/>
          <w:szCs w:val="24"/>
        </w:rPr>
        <w:t>К</w:t>
      </w:r>
      <w:r w:rsidR="00775FC8" w:rsidRPr="00F1781C">
        <w:rPr>
          <w:rFonts w:ascii="Times New Roman" w:hAnsi="Times New Roman" w:cs="Times New Roman"/>
          <w:sz w:val="24"/>
          <w:szCs w:val="24"/>
        </w:rPr>
        <w:t xml:space="preserve">онтракта не более чем на половину срока ранее заключенного </w:t>
      </w:r>
      <w:r w:rsidR="00BB011F" w:rsidRPr="00F1781C">
        <w:rPr>
          <w:rFonts w:ascii="Times New Roman" w:hAnsi="Times New Roman" w:cs="Times New Roman"/>
          <w:sz w:val="24"/>
          <w:szCs w:val="24"/>
        </w:rPr>
        <w:t>К</w:t>
      </w:r>
      <w:r w:rsidR="00775FC8" w:rsidRPr="00F1781C">
        <w:rPr>
          <w:rFonts w:ascii="Times New Roman" w:hAnsi="Times New Roman" w:cs="Times New Roman"/>
          <w:sz w:val="24"/>
          <w:szCs w:val="24"/>
        </w:rPr>
        <w:t>онтракта;</w:t>
      </w:r>
    </w:p>
    <w:p w:rsidR="00775FC8" w:rsidRPr="00F1781C" w:rsidRDefault="00775FC8" w:rsidP="00775FC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2.2.10. проводить ежемесячный мониторинг </w:t>
      </w:r>
      <w:r w:rsidRPr="00F1781C">
        <w:rPr>
          <w:rFonts w:ascii="Times New Roman" w:hAnsi="Times New Roman" w:cs="Times New Roman"/>
          <w:sz w:val="24"/>
          <w:szCs w:val="24"/>
        </w:rPr>
        <w:t xml:space="preserve">факта осуществления Получателем предпринимательской деятельности в течение 12 месяцев со дня окончания </w:t>
      </w:r>
      <w:r w:rsidR="00BB011F" w:rsidRPr="00F1781C">
        <w:rPr>
          <w:rFonts w:ascii="Times New Roman" w:hAnsi="Times New Roman" w:cs="Times New Roman"/>
          <w:sz w:val="24"/>
          <w:szCs w:val="24"/>
        </w:rPr>
        <w:t>К</w:t>
      </w:r>
      <w:r w:rsidRPr="00F1781C">
        <w:rPr>
          <w:rFonts w:ascii="Times New Roman" w:hAnsi="Times New Roman" w:cs="Times New Roman"/>
          <w:sz w:val="24"/>
          <w:szCs w:val="24"/>
        </w:rPr>
        <w:t>онтракта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25E4" w:rsidRPr="00F1781C" w:rsidRDefault="008944DB" w:rsidP="00775FC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2.2.11. оплатить </w:t>
      </w:r>
      <w:r w:rsidRPr="00F1781C">
        <w:rPr>
          <w:rFonts w:ascii="Times New Roman" w:hAnsi="Times New Roman" w:cs="Times New Roman"/>
          <w:sz w:val="24"/>
          <w:szCs w:val="24"/>
        </w:rPr>
        <w:t>стоимость курса обучения Получателя – не более 30000 рублей за курс обучения</w:t>
      </w:r>
      <w:r w:rsidR="007C5A52" w:rsidRPr="007C5A5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1781C">
        <w:rPr>
          <w:rFonts w:ascii="Times New Roman" w:hAnsi="Times New Roman" w:cs="Times New Roman"/>
          <w:sz w:val="24"/>
          <w:szCs w:val="24"/>
        </w:rPr>
        <w:t>.</w:t>
      </w:r>
    </w:p>
    <w:p w:rsidR="004A50AB" w:rsidRPr="00F1781C" w:rsidRDefault="004A50AB" w:rsidP="004A50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Права и обязанности 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3.1. Получателя имеет право: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3.1.1. на продление предоставления государственной социальной помощи на основе социального контракта по окончании срока выплат и выполнения обязательств по </w:t>
      </w:r>
      <w:r w:rsidR="00150305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онтракту в случае положительного решения комиссии по предоставлению государственной социальной помощи на основе социального контракта;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3.1.2. на заключение нового социального контракта по текущему или иному направлению</w:t>
      </w:r>
      <w:r w:rsidR="00EF62CE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через 12 месяцев после окончания действия Контракта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 Получатель обязан: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3.2.1. </w:t>
      </w:r>
      <w:r w:rsidR="00EF62CE" w:rsidRPr="00F1781C">
        <w:rPr>
          <w:rFonts w:ascii="Times New Roman" w:hAnsi="Times New Roman" w:cs="Times New Roman"/>
          <w:sz w:val="24"/>
          <w:szCs w:val="24"/>
        </w:rPr>
        <w:t xml:space="preserve">встать на учет в </w:t>
      </w:r>
      <w:r w:rsidR="00D425E4"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>налоговом органе на территории Тверской области</w:t>
      </w:r>
      <w:r w:rsidR="00EF62CE" w:rsidRPr="00F1781C">
        <w:rPr>
          <w:rFonts w:ascii="Times New Roman" w:hAnsi="Times New Roman" w:cs="Times New Roman"/>
          <w:sz w:val="24"/>
          <w:szCs w:val="24"/>
        </w:rPr>
        <w:t xml:space="preserve"> в качестве индивидуального предпринимателя или налогоплательщика налога на профессиональный доход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62CE" w:rsidRPr="00F1781C" w:rsidRDefault="00EF62CE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3.2.</w:t>
      </w:r>
      <w:r w:rsidR="00D425E4" w:rsidRPr="00F1781C">
        <w:rPr>
          <w:rFonts w:ascii="Times New Roman" w:hAnsi="Times New Roman" w:cs="Times New Roman"/>
          <w:sz w:val="24"/>
          <w:szCs w:val="24"/>
        </w:rPr>
        <w:t>2</w:t>
      </w:r>
      <w:r w:rsidRPr="00F1781C">
        <w:rPr>
          <w:rFonts w:ascii="Times New Roman" w:hAnsi="Times New Roman" w:cs="Times New Roman"/>
          <w:sz w:val="24"/>
          <w:szCs w:val="24"/>
        </w:rPr>
        <w:t>. представить ГКУ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доход;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D425E4" w:rsidRPr="00F1781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F62CE" w:rsidRPr="00F1781C">
        <w:rPr>
          <w:rFonts w:ascii="Times New Roman" w:hAnsi="Times New Roman" w:cs="Times New Roman"/>
          <w:sz w:val="24"/>
          <w:szCs w:val="24"/>
        </w:rPr>
        <w:t xml:space="preserve">приобрести в период действия </w:t>
      </w:r>
      <w:r w:rsidR="00BB011F" w:rsidRPr="00F1781C">
        <w:rPr>
          <w:rFonts w:ascii="Times New Roman" w:hAnsi="Times New Roman" w:cs="Times New Roman"/>
          <w:sz w:val="24"/>
          <w:szCs w:val="24"/>
        </w:rPr>
        <w:t>К</w:t>
      </w:r>
      <w:r w:rsidR="00EF62CE" w:rsidRPr="00F1781C">
        <w:rPr>
          <w:rFonts w:ascii="Times New Roman" w:hAnsi="Times New Roman" w:cs="Times New Roman"/>
          <w:sz w:val="24"/>
          <w:szCs w:val="24"/>
        </w:rPr>
        <w:t>онтракта основные средства, материально-производственные запасы, принять имущественные обязательства (не более 15 процентов назначаемой выплаты), необходимые для осуществления индивидуальной предпринимательской деятельности, и представить в ГКУ подтверждающие документы</w:t>
      </w:r>
      <w:r w:rsidRPr="00F1781C">
        <w:rPr>
          <w:rFonts w:ascii="Times New Roman" w:hAnsi="Times New Roman" w:cs="Times New Roman"/>
          <w:sz w:val="24"/>
          <w:szCs w:val="24"/>
        </w:rPr>
        <w:t>;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D425E4" w:rsidRPr="00F1781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представлять в ГКУ документы, подтверждающие приобретение в период действия </w:t>
      </w:r>
      <w:r w:rsidR="00BB011F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онтракта основных средств для осуществления индивидуальной предпринимательской деятельности, ведения КФХ или в целях самозанятости;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D425E4" w:rsidRPr="00F1781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 использовать приобретенные основные средства исключительно для целей осуществления индивидуальной предпринимательской деятельности, ведения КФХ или в целях самозанятости;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D425E4" w:rsidRPr="00F1781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осуществлять предпринимательскую деятельность (в качестве индивидуального предпринимателя, КФХ или самозанятого) в течение срока действия </w:t>
      </w:r>
      <w:r w:rsidR="00BB011F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онтракта с предоставлением в ГКУ сведений об осуществлении указанных видов деятельности;</w:t>
      </w:r>
    </w:p>
    <w:p w:rsidR="004A50AB" w:rsidRPr="00F1781C" w:rsidRDefault="004A50AB" w:rsidP="004A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D425E4" w:rsidRPr="00F1781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1781C">
        <w:rPr>
          <w:rFonts w:ascii="Times New Roman" w:hAnsi="Times New Roman" w:cs="Times New Roman"/>
          <w:sz w:val="24"/>
          <w:szCs w:val="24"/>
        </w:rPr>
        <w:t>предпринять действия, направленные на сохранение здоровья, в том числе на ежегодное прохождение профилактического медицинского осмотра или диспансеризации, а также на проведение получателем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4A50AB" w:rsidRPr="00F1781C" w:rsidRDefault="004A50AB" w:rsidP="004A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D425E4" w:rsidRPr="00F1781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 уведомить ГКУ о прекращении предпринимательской деятельности, ведения КФХ или деятельности в качестве самозанятого в течение 10 рабочих дней</w:t>
      </w:r>
      <w:r w:rsidR="00F67052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после окончания действия Контракта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F29A0" w:rsidRPr="00F1781C" w:rsidRDefault="00DF29A0" w:rsidP="004A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3.2.</w:t>
      </w:r>
      <w:r w:rsidR="00D425E4" w:rsidRPr="00F1781C">
        <w:rPr>
          <w:rFonts w:ascii="Times New Roman" w:hAnsi="Times New Roman" w:cs="Times New Roman"/>
          <w:sz w:val="24"/>
          <w:szCs w:val="24"/>
        </w:rPr>
        <w:t>9</w:t>
      </w:r>
      <w:r w:rsidRPr="00F1781C">
        <w:rPr>
          <w:rFonts w:ascii="Times New Roman" w:hAnsi="Times New Roman" w:cs="Times New Roman"/>
          <w:sz w:val="24"/>
          <w:szCs w:val="24"/>
        </w:rPr>
        <w:t xml:space="preserve">. уведомить ГКУ в течение 3 рабочих дней о досрочном прекращении выполнения мероприятий программы социальной адаптации и предпринимательской деятельности в период действия </w:t>
      </w:r>
      <w:r w:rsidR="00BB011F" w:rsidRPr="00F1781C">
        <w:rPr>
          <w:rFonts w:ascii="Times New Roman" w:hAnsi="Times New Roman" w:cs="Times New Roman"/>
          <w:sz w:val="24"/>
          <w:szCs w:val="24"/>
        </w:rPr>
        <w:t>К</w:t>
      </w:r>
      <w:r w:rsidRPr="00F1781C">
        <w:rPr>
          <w:rFonts w:ascii="Times New Roman" w:hAnsi="Times New Roman" w:cs="Times New Roman"/>
          <w:sz w:val="24"/>
          <w:szCs w:val="24"/>
        </w:rPr>
        <w:t>онтракта</w:t>
      </w:r>
      <w:r w:rsidR="00BB011F" w:rsidRPr="00F1781C">
        <w:rPr>
          <w:rFonts w:ascii="Times New Roman" w:hAnsi="Times New Roman" w:cs="Times New Roman"/>
          <w:sz w:val="24"/>
          <w:szCs w:val="24"/>
        </w:rPr>
        <w:t>;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D425E4" w:rsidRPr="00F1781C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F62CE" w:rsidRPr="00F1781C">
        <w:rPr>
          <w:rFonts w:ascii="Times New Roman" w:hAnsi="Times New Roman" w:cs="Times New Roman"/>
          <w:sz w:val="24"/>
          <w:szCs w:val="24"/>
        </w:rPr>
        <w:t xml:space="preserve">возвратить денежные средства, полученные в качестве государственной социальной помощи, в полном объеме и в срок не позднее 30 дней со дня прекращения индивидуальной предпринимательской деятельности, </w:t>
      </w:r>
      <w:r w:rsidR="00EF62CE" w:rsidRPr="00F1781C">
        <w:rPr>
          <w:rFonts w:ascii="Times New Roman" w:hAnsi="Times New Roman" w:cs="Times New Roman"/>
          <w:sz w:val="24"/>
          <w:szCs w:val="24"/>
          <w:lang w:eastAsia="ru-RU"/>
        </w:rPr>
        <w:t>ведения КФХ или деятельности в качестве самозанятого</w:t>
      </w:r>
      <w:r w:rsidR="00EF62CE" w:rsidRPr="00F1781C">
        <w:rPr>
          <w:rFonts w:ascii="Times New Roman" w:hAnsi="Times New Roman" w:cs="Times New Roman"/>
          <w:sz w:val="24"/>
          <w:szCs w:val="24"/>
        </w:rPr>
        <w:t xml:space="preserve"> (в случае ее прекращения в период действия </w:t>
      </w:r>
      <w:r w:rsidR="00D74700" w:rsidRPr="00F1781C">
        <w:rPr>
          <w:rFonts w:ascii="Times New Roman" w:hAnsi="Times New Roman" w:cs="Times New Roman"/>
          <w:sz w:val="24"/>
          <w:szCs w:val="24"/>
        </w:rPr>
        <w:t>К</w:t>
      </w:r>
      <w:r w:rsidR="00EF62CE" w:rsidRPr="00F1781C">
        <w:rPr>
          <w:rFonts w:ascii="Times New Roman" w:hAnsi="Times New Roman" w:cs="Times New Roman"/>
          <w:sz w:val="24"/>
          <w:szCs w:val="24"/>
        </w:rPr>
        <w:t>онтракта по собственной инициативе)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3AD6" w:rsidRPr="00F1781C" w:rsidRDefault="00AB3AD6" w:rsidP="00AB3AD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193DAB" w:rsidRPr="00F1781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425E4" w:rsidRPr="00F1781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 в случае представления недостоверных сведений, необходимых для назначения государственной социальной помощи на основе социального контракта, добровольно возместить денежные выплаты, полученные неправомерно;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AB3AD6" w:rsidRPr="00F1781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425E4" w:rsidRPr="00F1781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F29A0" w:rsidRPr="00F1781C">
        <w:rPr>
          <w:rFonts w:ascii="Times New Roman" w:hAnsi="Times New Roman" w:cs="Times New Roman"/>
          <w:sz w:val="24"/>
          <w:szCs w:val="24"/>
        </w:rPr>
        <w:t>ежемесячно представлять в ГКУ документы, подтверждающие факт выполнения мероприятий программы социальной адаптации</w:t>
      </w:r>
      <w:r w:rsidR="00DF29A0"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F29A0" w:rsidRPr="00F1781C" w:rsidRDefault="00DF29A0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3.2.1</w:t>
      </w:r>
      <w:r w:rsidR="00D425E4" w:rsidRPr="00F1781C">
        <w:rPr>
          <w:rFonts w:ascii="Times New Roman" w:hAnsi="Times New Roman" w:cs="Times New Roman"/>
          <w:sz w:val="24"/>
          <w:szCs w:val="24"/>
        </w:rPr>
        <w:t>3</w:t>
      </w:r>
      <w:r w:rsidRPr="00F1781C">
        <w:rPr>
          <w:rFonts w:ascii="Times New Roman" w:hAnsi="Times New Roman" w:cs="Times New Roman"/>
          <w:sz w:val="24"/>
          <w:szCs w:val="24"/>
        </w:rPr>
        <w:t>. представлять по запросу ГКУ информацию об условиях жизни Получателя (</w:t>
      </w:r>
      <w:r w:rsidR="00F64832" w:rsidRPr="00F1781C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F1781C">
        <w:rPr>
          <w:rFonts w:ascii="Times New Roman" w:hAnsi="Times New Roman" w:cs="Times New Roman"/>
          <w:sz w:val="24"/>
          <w:szCs w:val="24"/>
        </w:rPr>
        <w:t>семьи Получателя) по мероприятиям Контракта в течение 12 месяцев со дня окончания срока действия Контракта.</w:t>
      </w:r>
    </w:p>
    <w:p w:rsidR="002F07EB" w:rsidRPr="007C5A52" w:rsidRDefault="008944DB" w:rsidP="002F07E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3.2.14. </w:t>
      </w:r>
      <w:r w:rsidRPr="00F1781C">
        <w:rPr>
          <w:rFonts w:ascii="Times New Roman" w:hAnsi="Times New Roman" w:cs="Times New Roman"/>
          <w:sz w:val="24"/>
          <w:szCs w:val="24"/>
        </w:rPr>
        <w:t>пройти в период действия Контракта профессиональное обучение или получить дополнительн</w:t>
      </w:r>
      <w:r w:rsidR="007C5A52">
        <w:rPr>
          <w:rFonts w:ascii="Times New Roman" w:hAnsi="Times New Roman" w:cs="Times New Roman"/>
          <w:sz w:val="24"/>
          <w:szCs w:val="24"/>
        </w:rPr>
        <w:t>ое профессиональное образование</w:t>
      </w:r>
      <w:r w:rsidR="007C5A52" w:rsidRPr="007C5A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5A52" w:rsidRPr="007C5A52">
        <w:rPr>
          <w:rFonts w:ascii="Times New Roman" w:hAnsi="Times New Roman" w:cs="Times New Roman"/>
          <w:sz w:val="24"/>
          <w:szCs w:val="24"/>
        </w:rPr>
        <w:t>.</w:t>
      </w:r>
    </w:p>
    <w:p w:rsidR="004A50AB" w:rsidRPr="00F1781C" w:rsidRDefault="004A50AB" w:rsidP="004A50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Размер и порядок предоставления государственной социальной помощи на основ</w:t>
      </w:r>
      <w:r w:rsidR="006757C5"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социального контракта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4.1. Оказание государственной социальной помощи на основе социального контракта осуществляется в виде единовременной денежной выплаты в размере _________________ рублей.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4.2. Перечисление денежной выплаты осуществляется ГКУ на счет, указанный Получателем, открытый им в кредитн</w:t>
      </w:r>
      <w:r w:rsidR="00BC5BA3" w:rsidRPr="00F1781C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BC5BA3" w:rsidRPr="00F1781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50AB" w:rsidRPr="00F1781C" w:rsidRDefault="004A50AB" w:rsidP="004A50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Ответственность Сторон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5.1. Получатель несет ответственность в соответствии с действующим законодательством за представление недостоверных или неполных сведений, указанных в заявлении об оказании государственной социальной помощи на основе социального контракта.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5.2. ГКУ несет ответственность за предоставление Получателю государственной социальной помощи на основе социального контракта в объеме, утвержденном программой социальной адаптации.</w:t>
      </w:r>
    </w:p>
    <w:p w:rsidR="00E23B66" w:rsidRPr="00F1781C" w:rsidRDefault="00E23B66" w:rsidP="00E23B66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81C">
        <w:rPr>
          <w:rFonts w:ascii="Times New Roman" w:hAnsi="Times New Roman" w:cs="Times New Roman"/>
          <w:sz w:val="24"/>
          <w:szCs w:val="24"/>
          <w:lang w:val="ru-RU"/>
        </w:rPr>
        <w:t>5.3.</w:t>
      </w:r>
      <w:r w:rsidRPr="00F1781C">
        <w:rPr>
          <w:rFonts w:ascii="Times New Roman" w:hAnsi="Times New Roman" w:cs="Times New Roman"/>
          <w:sz w:val="24"/>
          <w:szCs w:val="24"/>
        </w:rPr>
        <w:t> </w:t>
      </w:r>
      <w:r w:rsidRPr="00F1781C">
        <w:rPr>
          <w:rFonts w:ascii="Times New Roman" w:hAnsi="Times New Roman" w:cs="Times New Roman"/>
          <w:sz w:val="24"/>
          <w:szCs w:val="24"/>
          <w:lang w:val="ru-RU"/>
        </w:rPr>
        <w:t xml:space="preserve">Стороны освобождаются от ответственности за полное или частичное неисполнение обязательств по Контракту в случае, если неисполнение обязательств явилось </w:t>
      </w:r>
      <w:r w:rsidR="00D743EB" w:rsidRPr="00F1781C">
        <w:rPr>
          <w:rFonts w:ascii="Times New Roman" w:hAnsi="Times New Roman" w:cs="Times New Roman"/>
          <w:sz w:val="24"/>
          <w:szCs w:val="24"/>
          <w:lang w:val="ru-RU"/>
        </w:rPr>
        <w:t xml:space="preserve">следствием </w:t>
      </w:r>
      <w:r w:rsidRPr="00F1781C">
        <w:rPr>
          <w:rFonts w:ascii="Times New Roman" w:hAnsi="Times New Roman" w:cs="Times New Roman"/>
          <w:sz w:val="24"/>
          <w:szCs w:val="24"/>
          <w:lang w:val="ru-RU"/>
        </w:rPr>
        <w:t>болезни, смерти члена (членов) семьи, пожара, стихийного бедствия, техногенной катастрофы, террористического акта или других независящих от Сторон обстоятельств.</w:t>
      </w:r>
    </w:p>
    <w:p w:rsidR="00193DAB" w:rsidRPr="00F1781C" w:rsidRDefault="00193DAB" w:rsidP="00193DAB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81C">
        <w:rPr>
          <w:rFonts w:ascii="Times New Roman" w:hAnsi="Times New Roman" w:cs="Times New Roman"/>
          <w:sz w:val="24"/>
          <w:szCs w:val="24"/>
          <w:lang w:val="ru-RU"/>
        </w:rPr>
        <w:t>5.4.</w:t>
      </w:r>
      <w:r w:rsidRPr="00F1781C">
        <w:rPr>
          <w:rFonts w:ascii="Times New Roman" w:hAnsi="Times New Roman" w:cs="Times New Roman"/>
          <w:sz w:val="24"/>
          <w:szCs w:val="24"/>
        </w:rPr>
        <w:t> </w:t>
      </w:r>
      <w:r w:rsidRPr="00F1781C">
        <w:rPr>
          <w:rFonts w:ascii="Times New Roman" w:hAnsi="Times New Roman" w:cs="Times New Roman"/>
          <w:sz w:val="24"/>
          <w:szCs w:val="24"/>
          <w:lang w:val="ru-RU"/>
        </w:rPr>
        <w:t>Сторона, которая не может выполнить обязательства по Контракту, должна своевременно, но не позднее 5 календарных дней после наступления обстоятельств, указанных в пункте 5.3 Контракта, письменно известить другую Сторону.</w:t>
      </w:r>
    </w:p>
    <w:p w:rsidR="00E23B66" w:rsidRPr="00F1781C" w:rsidRDefault="00E23B66" w:rsidP="00E23B66">
      <w:pPr>
        <w:pStyle w:val="a4"/>
      </w:pPr>
    </w:p>
    <w:p w:rsidR="004A50AB" w:rsidRPr="00F1781C" w:rsidRDefault="004A50AB" w:rsidP="00E23B66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Порядок изменения и основания прекращения </w:t>
      </w:r>
      <w:r w:rsidR="00D74700"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онтракта</w:t>
      </w:r>
    </w:p>
    <w:p w:rsidR="00E23B66" w:rsidRPr="00F1781C" w:rsidRDefault="00E23B66" w:rsidP="00E23B66">
      <w:pPr>
        <w:pStyle w:val="a4"/>
        <w:rPr>
          <w:rFonts w:eastAsia="Times New Roman"/>
          <w:bCs/>
          <w:lang w:eastAsia="ru-RU"/>
        </w:rPr>
      </w:pP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6.1. В случае наступления обстоятельств, указанных в пунктах 2.1.5, 3.2.</w:t>
      </w:r>
      <w:r w:rsidR="00E42FE2" w:rsidRPr="00F1781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5EC5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онтракта, изменение </w:t>
      </w:r>
      <w:r w:rsidR="00D74700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онтракта осуществляется путем заключения дополнительного соглашения в течение 5 рабочих дней со дня поступления сведений о наступлении таких обстоятельств.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6.2. Социальный контракт расторгается в следующих случаях:</w:t>
      </w:r>
    </w:p>
    <w:p w:rsidR="009A1709" w:rsidRPr="00F1781C" w:rsidRDefault="009A1709" w:rsidP="009A17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6.2.1. невыполнения Получателем мероприятий, предусмотренных программой социальной адаптации;</w:t>
      </w:r>
    </w:p>
    <w:p w:rsidR="009A1709" w:rsidRPr="00F1781C" w:rsidRDefault="009A1709" w:rsidP="009A17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6.2.2. нецелевого использования денежных средств при выполнении обязательств в рамках </w:t>
      </w:r>
      <w:r w:rsidR="00D74700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онтракта;</w:t>
      </w:r>
    </w:p>
    <w:p w:rsidR="009A1709" w:rsidRPr="00F1781C" w:rsidRDefault="009A1709" w:rsidP="009A17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6.2.3. добровольного отказа Получателя от государственной социальной помощи, оказываемой на основ</w:t>
      </w:r>
      <w:r w:rsidR="006757C5" w:rsidRPr="00F1781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контракта, выразившегося в подаче соответствующего заявления;</w:t>
      </w:r>
    </w:p>
    <w:p w:rsidR="009A1709" w:rsidRPr="00F1781C" w:rsidRDefault="009A1709" w:rsidP="009A17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6.2.4. </w:t>
      </w:r>
      <w:r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 соответствующих отчетов и (или)</w:t>
      </w:r>
      <w:r w:rsidRPr="00F1781C">
        <w:rPr>
          <w:color w:val="000000" w:themeColor="text1"/>
          <w:sz w:val="24"/>
          <w:szCs w:val="24"/>
        </w:rPr>
        <w:t xml:space="preserve"> </w:t>
      </w:r>
      <w:r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представление </w:t>
      </w: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отчетах недостоверной информации (сведений) о ходе выполнения мероприятий, предусмотренных программой социальной адаптации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A1709" w:rsidRPr="00F1781C" w:rsidRDefault="009A1709" w:rsidP="009A17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6.2.5. </w:t>
      </w:r>
      <w:r w:rsidR="00DD5EC5"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выезд Получателя за пределы Тверской области в связи со сменой места жительства</w:t>
      </w:r>
      <w:r w:rsidR="00DD5EC5"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A1709" w:rsidRPr="00F1781C" w:rsidRDefault="009A1709" w:rsidP="009A17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6.2.6. утраты Получателем трудоспособности;</w:t>
      </w:r>
    </w:p>
    <w:p w:rsidR="009A1709" w:rsidRPr="00F1781C" w:rsidRDefault="009A1709" w:rsidP="009A17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6.2.7. утраты получателем дееспособности;</w:t>
      </w:r>
    </w:p>
    <w:p w:rsidR="009A1709" w:rsidRPr="00F1781C" w:rsidRDefault="009A1709" w:rsidP="009A17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6.2.8. болезнь, смерть члена (членов) семьи Получателя, пожар, стихийное бедствие, техногенная катастрофа, террористический акт </w:t>
      </w:r>
      <w:r w:rsidRPr="00F1781C">
        <w:rPr>
          <w:rFonts w:ascii="Times New Roman" w:hAnsi="Times New Roman" w:cs="Times New Roman"/>
          <w:sz w:val="24"/>
          <w:szCs w:val="24"/>
        </w:rPr>
        <w:t>или други</w:t>
      </w:r>
      <w:r w:rsidR="007E70BF" w:rsidRPr="00F1781C">
        <w:rPr>
          <w:rFonts w:ascii="Times New Roman" w:hAnsi="Times New Roman" w:cs="Times New Roman"/>
          <w:sz w:val="24"/>
          <w:szCs w:val="24"/>
        </w:rPr>
        <w:t>е</w:t>
      </w:r>
      <w:r w:rsidRPr="00F1781C">
        <w:rPr>
          <w:rFonts w:ascii="Times New Roman" w:hAnsi="Times New Roman" w:cs="Times New Roman"/>
          <w:sz w:val="24"/>
          <w:szCs w:val="24"/>
        </w:rPr>
        <w:t xml:space="preserve"> независящи</w:t>
      </w:r>
      <w:r w:rsidR="007E70BF" w:rsidRPr="00F1781C">
        <w:rPr>
          <w:rFonts w:ascii="Times New Roman" w:hAnsi="Times New Roman" w:cs="Times New Roman"/>
          <w:sz w:val="24"/>
          <w:szCs w:val="24"/>
        </w:rPr>
        <w:t>е</w:t>
      </w:r>
      <w:r w:rsidRPr="00F1781C">
        <w:rPr>
          <w:rFonts w:ascii="Times New Roman" w:hAnsi="Times New Roman" w:cs="Times New Roman"/>
          <w:sz w:val="24"/>
          <w:szCs w:val="24"/>
        </w:rPr>
        <w:t xml:space="preserve"> от ГКУ и Получателя обстоятельств</w:t>
      </w:r>
      <w:r w:rsidR="007E70BF" w:rsidRPr="00F1781C">
        <w:rPr>
          <w:rFonts w:ascii="Times New Roman" w:hAnsi="Times New Roman" w:cs="Times New Roman"/>
          <w:sz w:val="24"/>
          <w:szCs w:val="24"/>
        </w:rPr>
        <w:t>а</w:t>
      </w:r>
      <w:r w:rsidRPr="00F1781C">
        <w:rPr>
          <w:rFonts w:ascii="Times New Roman" w:hAnsi="Times New Roman" w:cs="Times New Roman"/>
          <w:sz w:val="24"/>
          <w:szCs w:val="24"/>
        </w:rPr>
        <w:t>;</w:t>
      </w:r>
    </w:p>
    <w:p w:rsidR="009A1709" w:rsidRPr="00F1781C" w:rsidRDefault="009A1709" w:rsidP="009A17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6.2.9. смерти Получателя или признания его умершим (безвестно отсутствующим) по решению суда, вступившему в законную силу.</w:t>
      </w:r>
    </w:p>
    <w:p w:rsidR="004A50AB" w:rsidRPr="00F1781C" w:rsidRDefault="004A50AB" w:rsidP="004A50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Срок действия </w:t>
      </w:r>
      <w:r w:rsidR="00D74700"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онтракта 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="00DD5EC5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 вступает в силу со дня его подписания и действует по ____________ 20___ г.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7.2. </w:t>
      </w:r>
      <w:r w:rsidR="00DF2972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 составлен в двух экземплярах по одному для каждой Стороны, имеющих одинаковую юридическую силу.</w:t>
      </w:r>
    </w:p>
    <w:p w:rsidR="004A50AB" w:rsidRPr="00F1781C" w:rsidRDefault="004A50AB" w:rsidP="004A50A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7.3. Приложением к Контракту является программа социальной адаптации Получателя.</w:t>
      </w:r>
    </w:p>
    <w:p w:rsidR="004A50AB" w:rsidRPr="00F1781C" w:rsidRDefault="004A50AB" w:rsidP="004A50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50C" w:rsidRPr="00F1781C" w:rsidRDefault="004F250C" w:rsidP="004F250C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="00F02181"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 и п</w:t>
      </w: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одписи Сторон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«ГКУ»                                                                «Получатель»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          __________________________________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(наименование)                                                     (</w:t>
      </w:r>
      <w:r w:rsidRPr="00F1781C">
        <w:rPr>
          <w:rFonts w:ascii="Times New Roman" w:hAnsi="Times New Roman" w:cs="Times New Roman"/>
          <w:sz w:val="24"/>
          <w:szCs w:val="24"/>
        </w:rPr>
        <w:t>Ф.И.О. (при наличии)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          __________________________________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(юридический и почтовый адреса,                              (паспортные данные)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номер телефона, номер факса)                        __________________________________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 ___________          (адрес места жительства (пребывания),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 директора)    (подпись)                                        номер телефона)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     ______________________</w:t>
      </w:r>
    </w:p>
    <w:p w:rsidR="004F250C" w:rsidRPr="00F1781C" w:rsidRDefault="004F250C" w:rsidP="007A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(подпись)    </w:t>
      </w:r>
      <w:r w:rsid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«_____» ______________ 20___ г.                             «____»______________ 20___ г.</w:t>
      </w:r>
    </w:p>
    <w:p w:rsidR="00D425E4" w:rsidRPr="00F1781C" w:rsidRDefault="00D425E4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E4" w:rsidRPr="00F1781C" w:rsidRDefault="008944DB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944DB" w:rsidRPr="00F1781C" w:rsidRDefault="008944DB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DB" w:rsidRPr="00F1781C" w:rsidRDefault="008944DB" w:rsidP="008944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&lt;1&gt; Пункт предусмотрен в случае предоставления Получателю профессионального обучения или дополнительного профессионального образования.</w:t>
      </w:r>
    </w:p>
    <w:p w:rsidR="00630288" w:rsidRPr="00F1781C" w:rsidRDefault="008944DB" w:rsidP="00894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&lt;2&gt; Пункт предусмотрен в случае предоставления Получателю профессионального обучения или дополнительного профессионального образования.</w:t>
      </w:r>
    </w:p>
    <w:p w:rsidR="005234F8" w:rsidRPr="00F1781C" w:rsidRDefault="005234F8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0493" w:rsidRPr="00F1781C" w:rsidRDefault="00510493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Приложение 9</w:t>
      </w:r>
    </w:p>
    <w:p w:rsidR="008938CB" w:rsidRPr="00F1781C" w:rsidRDefault="008938CB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 и</w:t>
      </w:r>
      <w:r w:rsidRPr="00F1781C">
        <w:rPr>
          <w:rFonts w:ascii="Times New Roman" w:hAnsi="Times New Roman" w:cs="Times New Roman"/>
          <w:sz w:val="28"/>
          <w:szCs w:val="28"/>
        </w:rPr>
        <w:t xml:space="preserve"> оказания</w:t>
      </w:r>
    </w:p>
    <w:p w:rsidR="008938CB" w:rsidRPr="00F1781C" w:rsidRDefault="008938CB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</w:p>
    <w:p w:rsidR="008938CB" w:rsidRPr="00F1781C" w:rsidRDefault="008938CB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на основе социального контракта</w:t>
      </w:r>
    </w:p>
    <w:p w:rsidR="008938CB" w:rsidRPr="00F1781C" w:rsidRDefault="008938CB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в Тверской области</w:t>
      </w:r>
    </w:p>
    <w:p w:rsidR="008938CB" w:rsidRPr="00F1781C" w:rsidRDefault="008938CB" w:rsidP="008938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10493" w:rsidRPr="00F1781C" w:rsidRDefault="00510493" w:rsidP="00510493">
      <w:pPr>
        <w:jc w:val="center"/>
        <w:rPr>
          <w:sz w:val="28"/>
          <w:szCs w:val="28"/>
        </w:rPr>
      </w:pPr>
      <w:r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Социальный контракт </w:t>
      </w:r>
      <w:r w:rsidR="00EE1439"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ведению личного подсобного хозяйства</w:t>
      </w:r>
      <w:r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76275" w:rsidRPr="00F1781C" w:rsidRDefault="00C76275" w:rsidP="00C7627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                                                                            ____________</w:t>
      </w:r>
    </w:p>
    <w:p w:rsidR="00C76275" w:rsidRPr="00F1781C" w:rsidRDefault="00C76275" w:rsidP="00C7627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(место заключения)                                                                                 (дата)</w:t>
      </w:r>
    </w:p>
    <w:p w:rsidR="00C76275" w:rsidRPr="00F1781C" w:rsidRDefault="00C76275" w:rsidP="00C76275">
      <w:pPr>
        <w:pStyle w:val="a4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 </w:t>
      </w:r>
    </w:p>
    <w:p w:rsidR="00C76275" w:rsidRPr="00F1781C" w:rsidRDefault="00C76275" w:rsidP="00C76275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Государственное казенное учреждение Тверской области «Центр социальной поддержки населения» ___________________________________________________________________</w:t>
      </w:r>
    </w:p>
    <w:p w:rsidR="00C76275" w:rsidRPr="00F1781C" w:rsidRDefault="00C76275" w:rsidP="00620F13">
      <w:pPr>
        <w:pStyle w:val="HTML"/>
        <w:jc w:val="center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</w:t>
      </w:r>
      <w:r w:rsidR="00946A2C" w:rsidRPr="00F1781C">
        <w:rPr>
          <w:rFonts w:ascii="Times New Roman" w:hAnsi="Times New Roman" w:cs="Times New Roman"/>
          <w:sz w:val="24"/>
          <w:szCs w:val="24"/>
        </w:rPr>
        <w:t>муниципальное образование Тверской области</w:t>
      </w:r>
      <w:r w:rsidRPr="00F1781C">
        <w:rPr>
          <w:rFonts w:ascii="Times New Roman" w:hAnsi="Times New Roman" w:cs="Times New Roman"/>
          <w:sz w:val="24"/>
          <w:szCs w:val="24"/>
        </w:rPr>
        <w:t>)</w:t>
      </w:r>
    </w:p>
    <w:p w:rsidR="00C76275" w:rsidRPr="00F1781C" w:rsidRDefault="00C76275" w:rsidP="00C76275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лице_______________________________________________________________________,</w:t>
      </w:r>
    </w:p>
    <w:p w:rsidR="00C76275" w:rsidRPr="00F1781C" w:rsidRDefault="00691C64" w:rsidP="00620F13">
      <w:pPr>
        <w:pStyle w:val="HTML"/>
        <w:jc w:val="center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C76275" w:rsidRPr="00F1781C">
        <w:rPr>
          <w:rFonts w:ascii="Times New Roman" w:hAnsi="Times New Roman" w:cs="Times New Roman"/>
          <w:sz w:val="24"/>
          <w:szCs w:val="24"/>
        </w:rPr>
        <w:t>)</w:t>
      </w:r>
    </w:p>
    <w:p w:rsidR="00C76275" w:rsidRPr="00F1781C" w:rsidRDefault="00C76275" w:rsidP="00C76275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__________________________, именуемый в дальнейшем</w:t>
      </w:r>
    </w:p>
    <w:p w:rsidR="00C76275" w:rsidRPr="00F1781C" w:rsidRDefault="00C76275" w:rsidP="00C76275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«ГКУ», с одной стороны и гражданин ____________________________________________,</w:t>
      </w:r>
    </w:p>
    <w:p w:rsidR="00C76275" w:rsidRPr="00F1781C" w:rsidRDefault="00C76275" w:rsidP="00620F13">
      <w:pPr>
        <w:pStyle w:val="HTML"/>
        <w:jc w:val="center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(фамил</w:t>
      </w:r>
      <w:r w:rsidR="005A58FF">
        <w:rPr>
          <w:rFonts w:ascii="Times New Roman" w:hAnsi="Times New Roman" w:cs="Times New Roman"/>
          <w:sz w:val="24"/>
          <w:szCs w:val="24"/>
        </w:rPr>
        <w:t>ия, имя, отчество (при наличии)</w:t>
      </w:r>
    </w:p>
    <w:p w:rsidR="00C76275" w:rsidRPr="00F1781C" w:rsidRDefault="00C76275" w:rsidP="00C76275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 дата рождения __________________; документ, удостоверяющий личность ____________</w:t>
      </w:r>
    </w:p>
    <w:p w:rsidR="00C76275" w:rsidRPr="00F1781C" w:rsidRDefault="00C76275" w:rsidP="00C76275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________________________ серия ______________ номер ___________________________,</w:t>
      </w:r>
    </w:p>
    <w:p w:rsidR="00C76275" w:rsidRPr="00F1781C" w:rsidRDefault="00C76275" w:rsidP="00C76275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C76275" w:rsidRPr="00F1781C" w:rsidRDefault="00C76275" w:rsidP="00C76275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кем и когда выдан _____________________________________________________________,</w:t>
      </w:r>
    </w:p>
    <w:p w:rsidR="00C76275" w:rsidRPr="00F1781C" w:rsidRDefault="00C76275" w:rsidP="00C76275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документ, удостоверяющий личность, дата выдачи)</w:t>
      </w:r>
    </w:p>
    <w:p w:rsidR="00C76275" w:rsidRPr="00F1781C" w:rsidRDefault="00C76275" w:rsidP="00C7627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проживающий по адресу: ____________________________________________________ _____________________________________________________________________________, именуемый в дальнейшем «Получатель», с другой стороны (далее – совместно именуемые «Стороны») заключили настоящий социальный контракт (далее </w:t>
      </w:r>
      <w:r w:rsidRPr="00F1781C">
        <w:rPr>
          <w:rFonts w:ascii="Times New Roman" w:eastAsiaTheme="minorEastAsia" w:hAnsi="Times New Roman" w:cs="Times New Roman"/>
          <w:sz w:val="24"/>
          <w:szCs w:val="24"/>
          <w:lang w:eastAsia="en-US"/>
        </w:rPr>
        <w:t>–</w:t>
      </w:r>
      <w:r w:rsidRPr="00F1781C">
        <w:rPr>
          <w:rFonts w:ascii="Times New Roman" w:hAnsi="Times New Roman" w:cs="Times New Roman"/>
          <w:sz w:val="24"/>
          <w:szCs w:val="24"/>
        </w:rPr>
        <w:t xml:space="preserve"> Контракт) о нижеследующем:</w:t>
      </w:r>
    </w:p>
    <w:p w:rsidR="00C76275" w:rsidRPr="00F1781C" w:rsidRDefault="00C76275" w:rsidP="00C76275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781C">
        <w:rPr>
          <w:rFonts w:ascii="Times New Roman" w:hAnsi="Times New Roman" w:cs="Times New Roman"/>
          <w:bCs/>
          <w:sz w:val="24"/>
          <w:szCs w:val="24"/>
        </w:rPr>
        <w:t xml:space="preserve">1. Предмет </w:t>
      </w:r>
      <w:r w:rsidR="00691C64" w:rsidRPr="00F1781C">
        <w:rPr>
          <w:rFonts w:ascii="Times New Roman" w:hAnsi="Times New Roman" w:cs="Times New Roman"/>
          <w:bCs/>
          <w:sz w:val="24"/>
          <w:szCs w:val="24"/>
        </w:rPr>
        <w:t>К</w:t>
      </w:r>
      <w:r w:rsidRPr="00F1781C">
        <w:rPr>
          <w:rFonts w:ascii="Times New Roman" w:hAnsi="Times New Roman" w:cs="Times New Roman"/>
          <w:bCs/>
          <w:sz w:val="24"/>
          <w:szCs w:val="24"/>
        </w:rPr>
        <w:t>онтракта</w:t>
      </w:r>
    </w:p>
    <w:p w:rsidR="00C76275" w:rsidRPr="00F1781C" w:rsidRDefault="00C76275" w:rsidP="00C76275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6275" w:rsidRPr="00F1781C" w:rsidRDefault="00C76275" w:rsidP="00C7627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F1781C">
        <w:rPr>
          <w:rFonts w:ascii="Times New Roman" w:hAnsi="Times New Roman" w:cs="Times New Roman"/>
          <w:sz w:val="24"/>
          <w:szCs w:val="24"/>
        </w:rPr>
        <w:t xml:space="preserve">Предметом Контракта является предоставление Получателю государственной социальной помощи в целях его социальной адаптации и преодоления им трудной жизненной ситуации 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ведению личного подсобного хозяйства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F1781C">
        <w:rPr>
          <w:rFonts w:ascii="Times New Roman" w:hAnsi="Times New Roman" w:cs="Times New Roman"/>
          <w:sz w:val="24"/>
          <w:szCs w:val="24"/>
        </w:rPr>
        <w:t>. Требования к конечному результату: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1.2.1. регистрация Получателя в качестве налогоплательщика налога на профессиональный доход;</w:t>
      </w:r>
    </w:p>
    <w:p w:rsidR="00C76275" w:rsidRPr="00F1781C" w:rsidRDefault="00C76275" w:rsidP="00C7627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1.2.2. повышение денежных доходов Получателя (</w:t>
      </w:r>
      <w:r w:rsidR="00F64832" w:rsidRPr="00F1781C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F1781C">
        <w:rPr>
          <w:rFonts w:ascii="Times New Roman" w:hAnsi="Times New Roman" w:cs="Times New Roman"/>
          <w:sz w:val="24"/>
          <w:szCs w:val="24"/>
        </w:rPr>
        <w:t>семьи Получателя) по истечении срока действия Контракта.</w:t>
      </w:r>
    </w:p>
    <w:p w:rsidR="00C76275" w:rsidRPr="00F1781C" w:rsidRDefault="00C76275" w:rsidP="00C7627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Права и обязанности ГКУ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2.1. ГКУ имеет право: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2.1.1. в установленном законодательством порядке запрашивать у третьих лиц дополнительные сведения о доходах и имуществе Получателя и членов его семьи для их проверки и определения нуждаемости;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2.1.2. комиссионно обследовать материально-бытовые условия проживания Получателя;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2.1.3. использовать полученную информацию при решении вопроса об оказании или отказе в оказании государственной социальной помощи;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2.1.4. прекращать предоставление государственной социальной помощи, если Получатель:</w:t>
      </w:r>
    </w:p>
    <w:p w:rsidR="00C76275" w:rsidRPr="00F1781C" w:rsidRDefault="00C76275" w:rsidP="00C7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выполняет мероприятия, предусмотренные программой социальной адаптации;</w:t>
      </w:r>
    </w:p>
    <w:p w:rsidR="00C76275" w:rsidRPr="00F1781C" w:rsidRDefault="00C76275" w:rsidP="00C7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нецелевым образом использует денежные средства при выполнении обязательств в рамках </w:t>
      </w:r>
      <w:r w:rsidR="00500417"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онтракта;</w:t>
      </w:r>
    </w:p>
    <w:p w:rsidR="00C76275" w:rsidRPr="00F1781C" w:rsidRDefault="00C76275" w:rsidP="00C76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>не представляет соответствующие отчеты и (или)</w:t>
      </w:r>
      <w:r w:rsidRPr="00F1781C">
        <w:rPr>
          <w:color w:val="000000" w:themeColor="text1"/>
          <w:sz w:val="24"/>
          <w:szCs w:val="24"/>
        </w:rPr>
        <w:t xml:space="preserve"> </w:t>
      </w:r>
      <w:r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</w:t>
      </w: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отчетах недостоверную информацию (сведения) о ходе выполнения мероприятий, предусмотренных программой социальной адаптации;</w:t>
      </w:r>
    </w:p>
    <w:p w:rsidR="00C76275" w:rsidRPr="00F1781C" w:rsidRDefault="00C76275" w:rsidP="00C76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выехал на новое место жительства за пределы Тверской области;</w:t>
      </w:r>
    </w:p>
    <w:p w:rsidR="00C76275" w:rsidRPr="00F1781C" w:rsidRDefault="00C76275" w:rsidP="00C7627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утратил трудоспособность;</w:t>
      </w:r>
    </w:p>
    <w:p w:rsidR="00C76275" w:rsidRPr="00F1781C" w:rsidRDefault="00C76275" w:rsidP="00C7627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утратил дееспособность;</w:t>
      </w:r>
    </w:p>
    <w:p w:rsidR="0076728C" w:rsidRPr="00F1781C" w:rsidRDefault="00150305" w:rsidP="007672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болен, умер(ли) член (члены) семьи Получателя, произошел пожар или стихийное бедствие, или техногенная катастрофа или террористический акт, </w:t>
      </w:r>
      <w:r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>или наступили другие независящие от ГКУ и Получателя обстоятельства;</w:t>
      </w:r>
    </w:p>
    <w:p w:rsidR="00C76275" w:rsidRPr="00F1781C" w:rsidRDefault="00C76275" w:rsidP="00C762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умер или признан умершим (безвестно отсутствующим) по решению суда, вступившему в законную силу;</w:t>
      </w:r>
    </w:p>
    <w:p w:rsidR="0076728C" w:rsidRPr="00F1781C" w:rsidRDefault="00C76275" w:rsidP="0076728C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2.1.5. продлять срок оказания государственной социальной помощи на основе социального </w:t>
      </w:r>
      <w:r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контракта</w:t>
      </w:r>
      <w:r w:rsidR="00691C64"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невыполнения программы социальной адаптации по не зависящим от Получателя </w:t>
      </w:r>
      <w:r w:rsidR="0076728C"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причинам: </w:t>
      </w:r>
      <w:r w:rsidR="00150305"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болезнь, смерть члена (членов) семьи, пожар, стихийное бедствие, техногенная катастрофа, террористический акт</w:t>
      </w:r>
      <w:r w:rsidR="00150305"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другие, не зависящие от Сторон обстоятельства</w:t>
      </w:r>
      <w:r w:rsidR="00150305"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2.1.6. осуществлять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проверку сведений о доходах семьи Получателя в течение 12 месяцев после окончания срока действия </w:t>
      </w:r>
      <w:r w:rsidR="00500417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онтракта. При определении доходов учитывается приобретение семьей жилого помещения, транспортного средства, земельного участка.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2.2. ГКУ обязуется:</w:t>
      </w:r>
    </w:p>
    <w:p w:rsidR="00996C75" w:rsidRPr="00F1781C" w:rsidRDefault="00C76275" w:rsidP="00996C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2.2.1. </w:t>
      </w:r>
      <w:r w:rsidR="00D76D6F" w:rsidRPr="00F1781C">
        <w:rPr>
          <w:rFonts w:ascii="Times New Roman" w:hAnsi="Times New Roman" w:cs="Times New Roman"/>
          <w:sz w:val="24"/>
          <w:szCs w:val="24"/>
        </w:rPr>
        <w:t xml:space="preserve">оказывать совместно с </w:t>
      </w:r>
      <w:r w:rsidR="00E562FD" w:rsidRPr="00F1781C">
        <w:rPr>
          <w:rFonts w:ascii="Times New Roman" w:hAnsi="Times New Roman" w:cs="Times New Roman"/>
          <w:sz w:val="24"/>
          <w:szCs w:val="24"/>
        </w:rPr>
        <w:t>Министерством сельского хозяйства Тверской области и орган</w:t>
      </w:r>
      <w:r w:rsidR="00FD6A5E" w:rsidRPr="00F1781C">
        <w:rPr>
          <w:rFonts w:ascii="Times New Roman" w:hAnsi="Times New Roman" w:cs="Times New Roman"/>
          <w:sz w:val="24"/>
          <w:szCs w:val="24"/>
        </w:rPr>
        <w:t>ом</w:t>
      </w:r>
      <w:r w:rsidR="00E562FD" w:rsidRPr="00F1781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D6A5E" w:rsidRPr="00F1781C">
        <w:rPr>
          <w:rFonts w:ascii="Times New Roman" w:hAnsi="Times New Roman" w:cs="Times New Roman"/>
          <w:sz w:val="24"/>
          <w:szCs w:val="24"/>
        </w:rPr>
        <w:t xml:space="preserve"> </w:t>
      </w:r>
      <w:r w:rsidR="00996C75" w:rsidRPr="00F1781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96C75" w:rsidRPr="00F1781C" w:rsidRDefault="00996C75" w:rsidP="00996C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(муниципальное образование Тверской области)</w:t>
      </w:r>
    </w:p>
    <w:p w:rsidR="00C76275" w:rsidRPr="00F1781C" w:rsidRDefault="00D76D6F" w:rsidP="00C76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30116D" w:rsidRPr="00F1781C">
        <w:rPr>
          <w:rFonts w:ascii="Times New Roman" w:hAnsi="Times New Roman" w:cs="Times New Roman"/>
          <w:sz w:val="24"/>
          <w:szCs w:val="24"/>
        </w:rPr>
        <w:t>П</w:t>
      </w:r>
      <w:r w:rsidRPr="00F1781C">
        <w:rPr>
          <w:rFonts w:ascii="Times New Roman" w:hAnsi="Times New Roman" w:cs="Times New Roman"/>
          <w:sz w:val="24"/>
          <w:szCs w:val="24"/>
        </w:rPr>
        <w:t>олучателю в осуществлении ведения им личного подсобного хозяйства и реализации продукции личного подсобного хозяйства</w:t>
      </w:r>
      <w:r w:rsidR="00C76275" w:rsidRPr="00F1781C">
        <w:rPr>
          <w:rFonts w:ascii="Times New Roman" w:hAnsi="Times New Roman" w:cs="Times New Roman"/>
          <w:sz w:val="24"/>
          <w:szCs w:val="24"/>
        </w:rPr>
        <w:t>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2.2.2. </w:t>
      </w:r>
      <w:r w:rsidR="00D76D6F" w:rsidRPr="00F1781C">
        <w:rPr>
          <w:rFonts w:ascii="Times New Roman" w:hAnsi="Times New Roman" w:cs="Times New Roman"/>
          <w:sz w:val="24"/>
          <w:szCs w:val="24"/>
        </w:rPr>
        <w:t xml:space="preserve">совместно с налоговыми органами оказывать содействие гражданину в постановке на учет в качестве налогоплательщика </w:t>
      </w:r>
      <w:r w:rsidR="00630288" w:rsidRPr="00F1781C">
        <w:rPr>
          <w:rFonts w:ascii="Times New Roman" w:hAnsi="Times New Roman" w:cs="Times New Roman"/>
          <w:sz w:val="24"/>
          <w:szCs w:val="24"/>
        </w:rPr>
        <w:t xml:space="preserve">по </w:t>
      </w:r>
      <w:r w:rsidR="00D76D6F" w:rsidRPr="00F1781C">
        <w:rPr>
          <w:rFonts w:ascii="Times New Roman" w:hAnsi="Times New Roman" w:cs="Times New Roman"/>
          <w:sz w:val="24"/>
          <w:szCs w:val="24"/>
        </w:rPr>
        <w:t>налог</w:t>
      </w:r>
      <w:r w:rsidR="00630288" w:rsidRPr="00F1781C">
        <w:rPr>
          <w:rFonts w:ascii="Times New Roman" w:hAnsi="Times New Roman" w:cs="Times New Roman"/>
          <w:sz w:val="24"/>
          <w:szCs w:val="24"/>
        </w:rPr>
        <w:t>у</w:t>
      </w:r>
      <w:r w:rsidR="00D76D6F" w:rsidRPr="00F1781C">
        <w:rPr>
          <w:rFonts w:ascii="Times New Roman" w:hAnsi="Times New Roman" w:cs="Times New Roman"/>
          <w:sz w:val="24"/>
          <w:szCs w:val="24"/>
        </w:rPr>
        <w:t xml:space="preserve"> на профессиональный доход</w:t>
      </w:r>
      <w:r w:rsidRPr="00F1781C">
        <w:rPr>
          <w:rFonts w:ascii="Times New Roman" w:hAnsi="Times New Roman" w:cs="Times New Roman"/>
          <w:sz w:val="24"/>
          <w:szCs w:val="24"/>
        </w:rPr>
        <w:t>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2.2.3. сопровождать Получателя при получении единовременной денежной выплаты на </w:t>
      </w:r>
      <w:r w:rsidR="00D76D6F"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ведение личного подсобного хозяйства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путем индивидуального сопровождения по выводу из трудной жизненной ситуации;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2.2.4. </w:t>
      </w:r>
      <w:r w:rsidRPr="00F1781C">
        <w:rPr>
          <w:rFonts w:ascii="Times New Roman" w:hAnsi="Times New Roman" w:cs="Times New Roman"/>
          <w:sz w:val="24"/>
          <w:szCs w:val="24"/>
        </w:rPr>
        <w:t>осуществлять ежемесячный контроль за выполнением Получателем обязательств, предусмотренных Контрактом, а также контроль за целевым использованием денежных средств, выплаченных в соответствии с условиями Контракта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D76D6F" w:rsidRPr="00F1781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осуществить Получателю </w:t>
      </w:r>
      <w:r w:rsidR="00D76D6F" w:rsidRPr="00F1781C">
        <w:rPr>
          <w:rFonts w:ascii="Times New Roman" w:hAnsi="Times New Roman" w:cs="Times New Roman"/>
          <w:sz w:val="24"/>
          <w:szCs w:val="24"/>
        </w:rPr>
        <w:t xml:space="preserve">денежную выплату с целью ведения им личного подсобного хозяйства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в соответствии с условиями Контракта;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D76D6F" w:rsidRPr="00F1781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проведение со дня заключения Контракта контроля за осуществлением Получателем </w:t>
      </w:r>
      <w:r w:rsidR="00D76D6F" w:rsidRPr="00F1781C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D76D6F" w:rsidRPr="00F1781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неисполнения условий </w:t>
      </w:r>
      <w:r w:rsidR="00500417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онтракта взыскать денежные средства, направленные не на цели </w:t>
      </w:r>
      <w:r w:rsidR="00D76D6F" w:rsidRPr="00F1781C">
        <w:rPr>
          <w:rFonts w:ascii="Times New Roman" w:hAnsi="Times New Roman" w:cs="Times New Roman"/>
          <w:sz w:val="24"/>
          <w:szCs w:val="24"/>
        </w:rPr>
        <w:t>ведения Получателем личного подсобного хозяйства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D76D6F" w:rsidRPr="00F1781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1781C">
        <w:rPr>
          <w:rFonts w:ascii="Times New Roman" w:hAnsi="Times New Roman" w:cs="Times New Roman"/>
          <w:sz w:val="24"/>
          <w:szCs w:val="24"/>
        </w:rPr>
        <w:t xml:space="preserve">в течение последнего месяца действия </w:t>
      </w:r>
      <w:r w:rsidR="00500417" w:rsidRPr="00F1781C">
        <w:rPr>
          <w:rFonts w:ascii="Times New Roman" w:hAnsi="Times New Roman" w:cs="Times New Roman"/>
          <w:sz w:val="24"/>
          <w:szCs w:val="24"/>
        </w:rPr>
        <w:t>К</w:t>
      </w:r>
      <w:r w:rsidRPr="00F1781C">
        <w:rPr>
          <w:rFonts w:ascii="Times New Roman" w:hAnsi="Times New Roman" w:cs="Times New Roman"/>
          <w:sz w:val="24"/>
          <w:szCs w:val="24"/>
        </w:rPr>
        <w:t xml:space="preserve">онтракта подготавливать заключение об оценке выполнения мероприятий программы социальной адаптации или о целесообразности продления срока действия </w:t>
      </w:r>
      <w:r w:rsidR="00500417" w:rsidRPr="00F1781C">
        <w:rPr>
          <w:rFonts w:ascii="Times New Roman" w:hAnsi="Times New Roman" w:cs="Times New Roman"/>
          <w:sz w:val="24"/>
          <w:szCs w:val="24"/>
        </w:rPr>
        <w:t>К</w:t>
      </w:r>
      <w:r w:rsidRPr="00F1781C">
        <w:rPr>
          <w:rFonts w:ascii="Times New Roman" w:hAnsi="Times New Roman" w:cs="Times New Roman"/>
          <w:sz w:val="24"/>
          <w:szCs w:val="24"/>
        </w:rPr>
        <w:t xml:space="preserve">онтракта не более чем на половину срока ранее заключенного </w:t>
      </w:r>
      <w:r w:rsidR="00500417" w:rsidRPr="00F1781C">
        <w:rPr>
          <w:rFonts w:ascii="Times New Roman" w:hAnsi="Times New Roman" w:cs="Times New Roman"/>
          <w:sz w:val="24"/>
          <w:szCs w:val="24"/>
        </w:rPr>
        <w:t>К</w:t>
      </w:r>
      <w:r w:rsidRPr="00F1781C">
        <w:rPr>
          <w:rFonts w:ascii="Times New Roman" w:hAnsi="Times New Roman" w:cs="Times New Roman"/>
          <w:sz w:val="24"/>
          <w:szCs w:val="24"/>
        </w:rPr>
        <w:t>онтракта;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D76D6F" w:rsidRPr="00F1781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проводить ежемесячный мониторинг </w:t>
      </w:r>
      <w:r w:rsidRPr="00F1781C">
        <w:rPr>
          <w:rFonts w:ascii="Times New Roman" w:hAnsi="Times New Roman" w:cs="Times New Roman"/>
          <w:sz w:val="24"/>
          <w:szCs w:val="24"/>
        </w:rPr>
        <w:t xml:space="preserve">факта осуществления Получателем </w:t>
      </w:r>
      <w:r w:rsidR="00D76D6F" w:rsidRPr="00F1781C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F1781C">
        <w:rPr>
          <w:rFonts w:ascii="Times New Roman" w:hAnsi="Times New Roman" w:cs="Times New Roman"/>
          <w:sz w:val="24"/>
          <w:szCs w:val="24"/>
        </w:rPr>
        <w:t xml:space="preserve"> в течение 12 месяцев со дня окончания </w:t>
      </w:r>
      <w:r w:rsidR="00500417" w:rsidRPr="00F1781C">
        <w:rPr>
          <w:rFonts w:ascii="Times New Roman" w:hAnsi="Times New Roman" w:cs="Times New Roman"/>
          <w:sz w:val="24"/>
          <w:szCs w:val="24"/>
        </w:rPr>
        <w:t>К</w:t>
      </w:r>
      <w:r w:rsidRPr="00F1781C">
        <w:rPr>
          <w:rFonts w:ascii="Times New Roman" w:hAnsi="Times New Roman" w:cs="Times New Roman"/>
          <w:sz w:val="24"/>
          <w:szCs w:val="24"/>
        </w:rPr>
        <w:t>онтракта</w:t>
      </w:r>
      <w:r w:rsidR="001F6D6F"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F6D6F" w:rsidRPr="00F1781C" w:rsidRDefault="001F6D6F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2.2.10. оплатить </w:t>
      </w:r>
      <w:r w:rsidRPr="00F1781C">
        <w:rPr>
          <w:rFonts w:ascii="Times New Roman" w:hAnsi="Times New Roman" w:cs="Times New Roman"/>
          <w:sz w:val="24"/>
          <w:szCs w:val="24"/>
        </w:rPr>
        <w:t>стоимость курса обучения Получателя – не более 30000 рублей за курс обучения</w:t>
      </w:r>
      <w:r w:rsidR="00E25D18" w:rsidRPr="00E25D1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1781C">
        <w:rPr>
          <w:rFonts w:ascii="Times New Roman" w:hAnsi="Times New Roman" w:cs="Times New Roman"/>
          <w:sz w:val="24"/>
          <w:szCs w:val="24"/>
        </w:rPr>
        <w:t>.</w:t>
      </w:r>
    </w:p>
    <w:p w:rsidR="00C76275" w:rsidRPr="00F1781C" w:rsidRDefault="00C76275" w:rsidP="00C7627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Права и обязанности 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3.1. Получателя имеет право: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3.1.1. на продление предоставления государственной социальной помощи на основе социального контракта по окончании срока выплат и выполнения обязательств по настоящему </w:t>
      </w:r>
      <w:r w:rsidR="00150305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онтракту в случае положительного решения комиссии по предоставлению государственной социальной помощи на основе социального контракта;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3.1.2. на заключение нового социального контракта по текущему или иному направлению через 12 месяцев после окончания действия Контракта.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 Получатель обязан: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3.2.1</w:t>
      </w:r>
      <w:r w:rsidR="00D76D6F" w:rsidRPr="00F1781C">
        <w:rPr>
          <w:rFonts w:ascii="Times New Roman" w:hAnsi="Times New Roman" w:cs="Times New Roman"/>
          <w:sz w:val="24"/>
          <w:szCs w:val="24"/>
        </w:rPr>
        <w:t xml:space="preserve"> встать на учет в </w:t>
      </w:r>
      <w:r w:rsidR="00932E86"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>налоговом органе на территории Тверской области</w:t>
      </w:r>
      <w:r w:rsidR="00D76D6F" w:rsidRPr="00F1781C">
        <w:rPr>
          <w:rFonts w:ascii="Times New Roman" w:hAnsi="Times New Roman" w:cs="Times New Roman"/>
          <w:sz w:val="24"/>
          <w:szCs w:val="24"/>
        </w:rPr>
        <w:t xml:space="preserve"> в качестве налогоплательщика </w:t>
      </w:r>
      <w:r w:rsidR="00932E86" w:rsidRPr="00F1781C">
        <w:rPr>
          <w:rFonts w:ascii="Times New Roman" w:hAnsi="Times New Roman" w:cs="Times New Roman"/>
          <w:sz w:val="24"/>
          <w:szCs w:val="24"/>
        </w:rPr>
        <w:t xml:space="preserve">по </w:t>
      </w:r>
      <w:r w:rsidR="00D76D6F" w:rsidRPr="00F1781C">
        <w:rPr>
          <w:rFonts w:ascii="Times New Roman" w:hAnsi="Times New Roman" w:cs="Times New Roman"/>
          <w:sz w:val="24"/>
          <w:szCs w:val="24"/>
        </w:rPr>
        <w:t>налог</w:t>
      </w:r>
      <w:r w:rsidR="00932E86" w:rsidRPr="00F1781C">
        <w:rPr>
          <w:rFonts w:ascii="Times New Roman" w:hAnsi="Times New Roman" w:cs="Times New Roman"/>
          <w:sz w:val="24"/>
          <w:szCs w:val="24"/>
        </w:rPr>
        <w:t>у</w:t>
      </w:r>
      <w:r w:rsidR="00D76D6F" w:rsidRPr="00F1781C">
        <w:rPr>
          <w:rFonts w:ascii="Times New Roman" w:hAnsi="Times New Roman" w:cs="Times New Roman"/>
          <w:sz w:val="24"/>
          <w:szCs w:val="24"/>
        </w:rPr>
        <w:t xml:space="preserve"> на профессиональный доход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3.2.</w:t>
      </w:r>
      <w:r w:rsidR="002F07EB" w:rsidRPr="00F1781C">
        <w:rPr>
          <w:rFonts w:ascii="Times New Roman" w:hAnsi="Times New Roman" w:cs="Times New Roman"/>
          <w:sz w:val="24"/>
          <w:szCs w:val="24"/>
        </w:rPr>
        <w:t>2.</w:t>
      </w:r>
      <w:r w:rsidRPr="00F1781C">
        <w:rPr>
          <w:rFonts w:ascii="Times New Roman" w:hAnsi="Times New Roman" w:cs="Times New Roman"/>
          <w:sz w:val="24"/>
          <w:szCs w:val="24"/>
        </w:rPr>
        <w:t xml:space="preserve"> </w:t>
      </w:r>
      <w:r w:rsidR="00D76D6F" w:rsidRPr="00F1781C">
        <w:rPr>
          <w:rFonts w:ascii="Times New Roman" w:hAnsi="Times New Roman" w:cs="Times New Roman"/>
          <w:sz w:val="24"/>
          <w:szCs w:val="24"/>
        </w:rPr>
        <w:t xml:space="preserve">приобрести в период действия </w:t>
      </w:r>
      <w:r w:rsidR="00500417" w:rsidRPr="00F1781C">
        <w:rPr>
          <w:rFonts w:ascii="Times New Roman" w:hAnsi="Times New Roman" w:cs="Times New Roman"/>
          <w:sz w:val="24"/>
          <w:szCs w:val="24"/>
        </w:rPr>
        <w:t>К</w:t>
      </w:r>
      <w:r w:rsidR="00D76D6F" w:rsidRPr="00F1781C">
        <w:rPr>
          <w:rFonts w:ascii="Times New Roman" w:hAnsi="Times New Roman" w:cs="Times New Roman"/>
          <w:sz w:val="24"/>
          <w:szCs w:val="24"/>
        </w:rPr>
        <w:t xml:space="preserve">онтракта необходимые для ведения личного подсобного хозяйства товары, а </w:t>
      </w:r>
      <w:r w:rsidR="00D76D6F"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hyperlink r:id="rId26" w:history="1">
        <w:r w:rsidR="00D76D6F" w:rsidRPr="00F178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продукцию</w:t>
        </w:r>
      </w:hyperlink>
      <w:r w:rsidR="00D76D6F" w:rsidRPr="00F1781C">
        <w:rPr>
          <w:rFonts w:ascii="Times New Roman" w:hAnsi="Times New Roman" w:cs="Times New Roman"/>
          <w:sz w:val="24"/>
          <w:szCs w:val="24"/>
        </w:rPr>
        <w:t>, относимую к сельскохозяйственной продукции, утвержденную постановлением Правительства Российской Федерации от 25.07.2006 № 458 «Об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производства»</w:t>
      </w:r>
      <w:r w:rsidRPr="00F1781C">
        <w:rPr>
          <w:rFonts w:ascii="Times New Roman" w:hAnsi="Times New Roman" w:cs="Times New Roman"/>
          <w:sz w:val="24"/>
          <w:szCs w:val="24"/>
        </w:rPr>
        <w:t>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2F07EB" w:rsidRPr="00F1781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76D6F" w:rsidRPr="00F1781C">
        <w:rPr>
          <w:rFonts w:ascii="Times New Roman" w:hAnsi="Times New Roman" w:cs="Times New Roman"/>
          <w:sz w:val="24"/>
          <w:szCs w:val="24"/>
        </w:rPr>
        <w:t>осуществлять реализацию сельскохозяйственной продукции, произведенной и переработанной при ведении личного подсобного хозяйства</w:t>
      </w:r>
      <w:r w:rsidRPr="00F1781C">
        <w:rPr>
          <w:rFonts w:ascii="Times New Roman" w:hAnsi="Times New Roman" w:cs="Times New Roman"/>
          <w:sz w:val="24"/>
          <w:szCs w:val="24"/>
        </w:rPr>
        <w:t>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2F07EB" w:rsidRPr="00F1781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осуществлять </w:t>
      </w:r>
      <w:r w:rsidR="002F07EB" w:rsidRPr="00F1781C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срока действия </w:t>
      </w:r>
      <w:r w:rsidR="00500417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онтракта с предоставлением в ГКУ сведений об осуществлении указанных видов деятельности;</w:t>
      </w:r>
    </w:p>
    <w:p w:rsidR="00C76275" w:rsidRPr="00F1781C" w:rsidRDefault="00C76275" w:rsidP="00C76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2F07EB" w:rsidRPr="00F1781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1781C">
        <w:rPr>
          <w:rFonts w:ascii="Times New Roman" w:hAnsi="Times New Roman" w:cs="Times New Roman"/>
          <w:sz w:val="24"/>
          <w:szCs w:val="24"/>
        </w:rPr>
        <w:t>предпринять действия, направленные на сохранение здоровья, в том числе на ежегодное прохождение профилактического медицинского осмотра или диспансеризации, а также на проведение получателем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C76275" w:rsidRPr="00F1781C" w:rsidRDefault="00C76275" w:rsidP="00C76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2F07EB" w:rsidRPr="00F1781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уведомить ГКУ о прекращении </w:t>
      </w:r>
      <w:r w:rsidR="002F07EB" w:rsidRPr="00F1781C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10 рабочих дней</w:t>
      </w:r>
      <w:r w:rsidR="00F67052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после окончания действия Контракта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935C2" w:rsidRPr="00F1781C" w:rsidRDefault="006935C2" w:rsidP="00C76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3.2.7.ежемесячно представлять в ГКУ документы, подтверждающие факт выполнения получателем мероприятий программы социальной адаптации</w:t>
      </w:r>
      <w:r w:rsidR="00193DAB" w:rsidRPr="00F1781C">
        <w:rPr>
          <w:rFonts w:ascii="Times New Roman" w:hAnsi="Times New Roman" w:cs="Times New Roman"/>
          <w:sz w:val="24"/>
          <w:szCs w:val="24"/>
        </w:rPr>
        <w:t>;</w:t>
      </w:r>
    </w:p>
    <w:p w:rsidR="006935C2" w:rsidRPr="00F1781C" w:rsidRDefault="006935C2" w:rsidP="00C76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3.2.8. уведомить ГКУ в течение 3 рабочих дней о досрочном прекращении выполнения мероприятий программы социальной адаптации</w:t>
      </w:r>
      <w:r w:rsidR="00DF29A0" w:rsidRPr="00F1781C">
        <w:rPr>
          <w:rFonts w:ascii="Times New Roman" w:hAnsi="Times New Roman" w:cs="Times New Roman"/>
          <w:sz w:val="24"/>
          <w:szCs w:val="24"/>
        </w:rPr>
        <w:t xml:space="preserve"> и ведении личного подсобного хозяйства в период действия </w:t>
      </w:r>
      <w:r w:rsidR="00500417" w:rsidRPr="00F1781C">
        <w:rPr>
          <w:rFonts w:ascii="Times New Roman" w:hAnsi="Times New Roman" w:cs="Times New Roman"/>
          <w:sz w:val="24"/>
          <w:szCs w:val="24"/>
        </w:rPr>
        <w:t>К</w:t>
      </w:r>
      <w:r w:rsidR="00DF29A0" w:rsidRPr="00F1781C">
        <w:rPr>
          <w:rFonts w:ascii="Times New Roman" w:hAnsi="Times New Roman" w:cs="Times New Roman"/>
          <w:sz w:val="24"/>
          <w:szCs w:val="24"/>
        </w:rPr>
        <w:t>онтракта;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6935C2" w:rsidRPr="00F1781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1781C">
        <w:rPr>
          <w:rFonts w:ascii="Times New Roman" w:hAnsi="Times New Roman" w:cs="Times New Roman"/>
          <w:sz w:val="24"/>
          <w:szCs w:val="24"/>
        </w:rPr>
        <w:t xml:space="preserve">возвратить денежные средства, полученные в качестве государственной социальной помощи, в полном объеме и в срок не позднее 30 дней со дня прекращения </w:t>
      </w:r>
      <w:r w:rsidR="002F07EB" w:rsidRPr="00F1781C">
        <w:rPr>
          <w:rFonts w:ascii="Times New Roman" w:hAnsi="Times New Roman" w:cs="Times New Roman"/>
          <w:sz w:val="24"/>
          <w:szCs w:val="24"/>
        </w:rPr>
        <w:t xml:space="preserve">ведения личного подсобного хозяйства </w:t>
      </w:r>
      <w:r w:rsidRPr="00F1781C">
        <w:rPr>
          <w:rFonts w:ascii="Times New Roman" w:hAnsi="Times New Roman" w:cs="Times New Roman"/>
          <w:sz w:val="24"/>
          <w:szCs w:val="24"/>
        </w:rPr>
        <w:t xml:space="preserve">(в случае ее прекращения в период действия </w:t>
      </w:r>
      <w:r w:rsidR="00500417" w:rsidRPr="00F1781C">
        <w:rPr>
          <w:rFonts w:ascii="Times New Roman" w:hAnsi="Times New Roman" w:cs="Times New Roman"/>
          <w:sz w:val="24"/>
          <w:szCs w:val="24"/>
        </w:rPr>
        <w:t>К</w:t>
      </w:r>
      <w:r w:rsidRPr="00F1781C">
        <w:rPr>
          <w:rFonts w:ascii="Times New Roman" w:hAnsi="Times New Roman" w:cs="Times New Roman"/>
          <w:sz w:val="24"/>
          <w:szCs w:val="24"/>
        </w:rPr>
        <w:t>онтракта по собственной инициативе)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6935C2" w:rsidRPr="00F1781C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 в случае представления недостоверных сведений, необходимых для назначения государственной социальной помощи на основе социального контракта, добровольно возместить денежные выплаты, полученные неправомерно;</w:t>
      </w:r>
    </w:p>
    <w:p w:rsidR="002F07EB" w:rsidRPr="00F1781C" w:rsidRDefault="002F07EB" w:rsidP="002F07E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6935C2" w:rsidRPr="00F1781C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935C2" w:rsidRPr="00F1781C">
        <w:rPr>
          <w:rFonts w:ascii="Times New Roman" w:hAnsi="Times New Roman" w:cs="Times New Roman"/>
          <w:sz w:val="24"/>
          <w:szCs w:val="24"/>
        </w:rPr>
        <w:t>представлять по запросу ГКУ информацию об условиях жизни получателя (</w:t>
      </w:r>
      <w:r w:rsidR="00F64832" w:rsidRPr="00F1781C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6935C2" w:rsidRPr="00F1781C">
        <w:rPr>
          <w:rFonts w:ascii="Times New Roman" w:hAnsi="Times New Roman" w:cs="Times New Roman"/>
          <w:sz w:val="24"/>
          <w:szCs w:val="24"/>
        </w:rPr>
        <w:t>семьи получателя) по мероприятиям Контракта в течение 12 месяцев со дня окончания срока действия Контракта</w:t>
      </w:r>
      <w:r w:rsidR="001F6D6F"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D5971" w:rsidRPr="00F1781C" w:rsidRDefault="001F6D6F" w:rsidP="002F07E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3.2.12. </w:t>
      </w:r>
      <w:r w:rsidRPr="00F1781C">
        <w:rPr>
          <w:rFonts w:ascii="Times New Roman" w:hAnsi="Times New Roman" w:cs="Times New Roman"/>
          <w:sz w:val="24"/>
          <w:szCs w:val="24"/>
        </w:rPr>
        <w:t>пройти в период действия Контракта профессиональное обучение или получить дополнительное профессиональное образование</w:t>
      </w:r>
      <w:r w:rsidR="00E25D18" w:rsidRPr="00E25D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781C">
        <w:rPr>
          <w:rFonts w:ascii="Times New Roman" w:hAnsi="Times New Roman" w:cs="Times New Roman"/>
          <w:sz w:val="24"/>
          <w:szCs w:val="24"/>
        </w:rPr>
        <w:t>.</w:t>
      </w:r>
    </w:p>
    <w:p w:rsidR="00C76275" w:rsidRPr="00F1781C" w:rsidRDefault="00C76275" w:rsidP="00C7627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Размер и порядок предоставления государственной социальной помощи на основе социального контракта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4.1. Оказание государственной социальной помощи на основе социального контракта осуществляется в виде единовременной денежной выплаты в размере _________________ рублей.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4.2. Перечисление денежной выплаты осуществляется ГКУ на счет, указанный Получателем, открытый им в кредитн</w:t>
      </w:r>
      <w:r w:rsidR="00BC5BA3" w:rsidRPr="00F1781C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BC5BA3" w:rsidRPr="00F1781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5971" w:rsidRPr="00F1781C" w:rsidRDefault="00DD5971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971" w:rsidRPr="00F1781C" w:rsidRDefault="00DD5971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275" w:rsidRPr="00F1781C" w:rsidRDefault="00C76275" w:rsidP="00C7627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Ответственность Сторон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5.1. Получатель несет ответственность в соответствии с действующим законодательством за представление недостоверных или неполных сведений, указанных в заявлении об оказании государственной социальной помощи на основе социального контракта.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5.2. ГКУ несет ответственность за предоставление Получателю государственной социальной помощи на основе социального контракта в объеме, утвержденном программой социальной адаптации.</w:t>
      </w:r>
    </w:p>
    <w:p w:rsidR="009B3DD9" w:rsidRPr="00F1781C" w:rsidRDefault="009B3DD9" w:rsidP="009B3DD9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81C">
        <w:rPr>
          <w:rFonts w:ascii="Times New Roman" w:hAnsi="Times New Roman" w:cs="Times New Roman"/>
          <w:sz w:val="24"/>
          <w:szCs w:val="24"/>
          <w:lang w:val="ru-RU"/>
        </w:rPr>
        <w:t>5.3.</w:t>
      </w:r>
      <w:r w:rsidRPr="00F1781C">
        <w:rPr>
          <w:rFonts w:ascii="Times New Roman" w:hAnsi="Times New Roman" w:cs="Times New Roman"/>
          <w:sz w:val="24"/>
          <w:szCs w:val="24"/>
        </w:rPr>
        <w:t> </w:t>
      </w:r>
      <w:r w:rsidRPr="00F1781C">
        <w:rPr>
          <w:rFonts w:ascii="Times New Roman" w:hAnsi="Times New Roman" w:cs="Times New Roman"/>
          <w:sz w:val="24"/>
          <w:szCs w:val="24"/>
          <w:lang w:val="ru-RU"/>
        </w:rPr>
        <w:t>Стороны освобождаются от ответственности за полное или частичное неисполнение обязательств по Контракту в случае, если неисполнение обязательств явилось</w:t>
      </w:r>
      <w:r w:rsidR="00150305" w:rsidRPr="00F1781C">
        <w:rPr>
          <w:rFonts w:ascii="Times New Roman" w:hAnsi="Times New Roman" w:cs="Times New Roman"/>
          <w:sz w:val="24"/>
          <w:szCs w:val="24"/>
          <w:lang w:val="ru-RU"/>
        </w:rPr>
        <w:t xml:space="preserve"> следствием</w:t>
      </w:r>
      <w:r w:rsidRPr="00F1781C">
        <w:rPr>
          <w:rFonts w:ascii="Times New Roman" w:hAnsi="Times New Roman" w:cs="Times New Roman"/>
          <w:sz w:val="24"/>
          <w:szCs w:val="24"/>
          <w:lang w:val="ru-RU"/>
        </w:rPr>
        <w:t xml:space="preserve"> болезни, смерти члена (членов) семьи, пожара, стихийного бедствия, техногенной катастрофы, террористического акта или других независящих от Сторон обстоятельств.</w:t>
      </w:r>
    </w:p>
    <w:p w:rsidR="00193DAB" w:rsidRPr="00F1781C" w:rsidRDefault="00193DAB" w:rsidP="00193DAB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81C">
        <w:rPr>
          <w:rFonts w:ascii="Times New Roman" w:hAnsi="Times New Roman" w:cs="Times New Roman"/>
          <w:sz w:val="24"/>
          <w:szCs w:val="24"/>
          <w:lang w:val="ru-RU"/>
        </w:rPr>
        <w:t>5.4.</w:t>
      </w:r>
      <w:r w:rsidRPr="00F1781C">
        <w:rPr>
          <w:rFonts w:ascii="Times New Roman" w:hAnsi="Times New Roman" w:cs="Times New Roman"/>
          <w:sz w:val="24"/>
          <w:szCs w:val="24"/>
        </w:rPr>
        <w:t> </w:t>
      </w:r>
      <w:r w:rsidRPr="00F1781C">
        <w:rPr>
          <w:rFonts w:ascii="Times New Roman" w:hAnsi="Times New Roman" w:cs="Times New Roman"/>
          <w:sz w:val="24"/>
          <w:szCs w:val="24"/>
          <w:lang w:val="ru-RU"/>
        </w:rPr>
        <w:t>Сторона, которая не может выполнить обязательства по Контракту, должна своевременно, но не позднее 5 календарных дней после наступления обстоятельств, указанных в пункте 5.3 Контракта, письменно известить другую Сторону.</w:t>
      </w:r>
    </w:p>
    <w:p w:rsidR="00C76275" w:rsidRPr="00F1781C" w:rsidRDefault="00C76275" w:rsidP="00C7627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Порядок изменения и основания прекращения </w:t>
      </w:r>
      <w:r w:rsidR="00500417"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онтракта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6.1. В случае наступления обстоятельств, указанных в пунктах 2.1.5, 3.2.</w:t>
      </w:r>
      <w:r w:rsidR="006935C2" w:rsidRPr="00F1781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70BA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онтракта, изменение </w:t>
      </w:r>
      <w:r w:rsidR="00500417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онтракта осуществляется путем заключения дополнительного соглашения в течение 5 рабочих дней со дня поступления сведений о наступлении таких обстоятельств.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6.2. Социальный контракт расторгается в следующих случаях: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6.2.1. невыполнения Получателем мероприятий, предусмотренных программой социальной адаптации;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6.2.2. нецелевого использования денежных средств при выполнении обязательств в рамках </w:t>
      </w:r>
      <w:r w:rsidR="00500417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онтракта;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6.2.3. добровольного отказа Получателя от государственной социальной помощи, оказываемой на основе социального контракта, выразившегося в подаче соответствующего заявления;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6.2.4. </w:t>
      </w:r>
      <w:r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 соответствующих отчетов и (или)</w:t>
      </w:r>
      <w:r w:rsidRPr="00F1781C">
        <w:rPr>
          <w:color w:val="000000" w:themeColor="text1"/>
          <w:sz w:val="24"/>
          <w:szCs w:val="24"/>
        </w:rPr>
        <w:t xml:space="preserve"> </w:t>
      </w:r>
      <w:r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представление </w:t>
      </w: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отчетах недостоверной информации (сведений) о ходе выполнения мероприятий, предусмотренных программой социальной адаптации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6.2.5. </w:t>
      </w:r>
      <w:r w:rsidR="00DF2972"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выезд Получателя за пределы Тверской области в связи со сменой места жительства</w:t>
      </w:r>
      <w:r w:rsidR="00DF2972"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6.2.6. утраты Получателем трудоспособности;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6.2.7. утраты получателем дееспособности;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6.2.8. болезнь, смерть члена (членов) семьи Получателя, пожар, стихийное бедствие, техногенная катастрофа, террористический акт </w:t>
      </w:r>
      <w:r w:rsidRPr="00F1781C">
        <w:rPr>
          <w:rFonts w:ascii="Times New Roman" w:hAnsi="Times New Roman" w:cs="Times New Roman"/>
          <w:sz w:val="24"/>
          <w:szCs w:val="24"/>
        </w:rPr>
        <w:t>или други</w:t>
      </w:r>
      <w:r w:rsidR="007E70BF" w:rsidRPr="00F1781C">
        <w:rPr>
          <w:rFonts w:ascii="Times New Roman" w:hAnsi="Times New Roman" w:cs="Times New Roman"/>
          <w:sz w:val="24"/>
          <w:szCs w:val="24"/>
        </w:rPr>
        <w:t>е</w:t>
      </w:r>
      <w:r w:rsidRPr="00F1781C">
        <w:rPr>
          <w:rFonts w:ascii="Times New Roman" w:hAnsi="Times New Roman" w:cs="Times New Roman"/>
          <w:sz w:val="24"/>
          <w:szCs w:val="24"/>
        </w:rPr>
        <w:t xml:space="preserve"> независящи</w:t>
      </w:r>
      <w:r w:rsidR="007E70BF" w:rsidRPr="00F1781C">
        <w:rPr>
          <w:rFonts w:ascii="Times New Roman" w:hAnsi="Times New Roman" w:cs="Times New Roman"/>
          <w:sz w:val="24"/>
          <w:szCs w:val="24"/>
        </w:rPr>
        <w:t>е</w:t>
      </w:r>
      <w:r w:rsidRPr="00F1781C">
        <w:rPr>
          <w:rFonts w:ascii="Times New Roman" w:hAnsi="Times New Roman" w:cs="Times New Roman"/>
          <w:sz w:val="24"/>
          <w:szCs w:val="24"/>
        </w:rPr>
        <w:t xml:space="preserve"> от ГКУ и Получателя обстоятельств</w:t>
      </w:r>
      <w:r w:rsidR="007E70BF" w:rsidRPr="00F1781C">
        <w:rPr>
          <w:rFonts w:ascii="Times New Roman" w:hAnsi="Times New Roman" w:cs="Times New Roman"/>
          <w:sz w:val="24"/>
          <w:szCs w:val="24"/>
        </w:rPr>
        <w:t>а</w:t>
      </w:r>
      <w:r w:rsidRPr="00F1781C">
        <w:rPr>
          <w:rFonts w:ascii="Times New Roman" w:hAnsi="Times New Roman" w:cs="Times New Roman"/>
          <w:sz w:val="24"/>
          <w:szCs w:val="24"/>
        </w:rPr>
        <w:t>;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6.2.9. смерти Получателя или признания его умершим (безвестно отсутствующим) по решению суда, вступившему в законную силу.</w:t>
      </w:r>
    </w:p>
    <w:p w:rsidR="00C76275" w:rsidRPr="00F1781C" w:rsidRDefault="00C76275" w:rsidP="00C7627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Срок действия </w:t>
      </w:r>
      <w:r w:rsidR="00500417"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онтракта 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="00500417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 вступает в силу со дня его подписания и действует по ____________ 20___ г.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7.2. </w:t>
      </w:r>
      <w:r w:rsidR="00DF2972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 составлен в двух экземплярах по одному для каждой Стороны, имеющих одинаковую юридическую силу.</w:t>
      </w:r>
    </w:p>
    <w:p w:rsidR="00C76275" w:rsidRPr="00F1781C" w:rsidRDefault="00C76275" w:rsidP="00C762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7.3. Приложением к Контракту является программа социальной адаптации Получателя.</w:t>
      </w:r>
    </w:p>
    <w:p w:rsidR="00430595" w:rsidRPr="00F1781C" w:rsidRDefault="00430595" w:rsidP="004F250C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5971" w:rsidRPr="00F1781C" w:rsidRDefault="00DD5971" w:rsidP="004F250C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5971" w:rsidRPr="00F1781C" w:rsidRDefault="00DD5971" w:rsidP="004F250C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5971" w:rsidRPr="00F1781C" w:rsidRDefault="00DD5971" w:rsidP="004F250C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0595" w:rsidRPr="00F1781C" w:rsidRDefault="00430595" w:rsidP="004F250C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580B" w:rsidRPr="00F1781C" w:rsidRDefault="0067580B" w:rsidP="004F250C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250C" w:rsidRPr="00F1781C" w:rsidRDefault="004F250C" w:rsidP="004F250C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="00F02181"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 и п</w:t>
      </w: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одписи Сторон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«ГКУ»                                                                «Получатель»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          __________________________________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(наименование)                                                     (</w:t>
      </w:r>
      <w:r w:rsidRPr="00F1781C">
        <w:rPr>
          <w:rFonts w:ascii="Times New Roman" w:hAnsi="Times New Roman" w:cs="Times New Roman"/>
          <w:sz w:val="24"/>
          <w:szCs w:val="24"/>
        </w:rPr>
        <w:t>Ф.И.О. (при наличии)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          __________________________________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(юридический и почтовый адреса,                              (паспортные данные)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номер телефона, номер факса)                        __________________________________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 ___________          (адрес места жительства (пребывания),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 директора)    (подпись)                                        номер телефона)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     ______________________</w:t>
      </w:r>
    </w:p>
    <w:p w:rsidR="004F250C" w:rsidRPr="00F1781C" w:rsidRDefault="004F250C" w:rsidP="007A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(подпись)   </w:t>
      </w:r>
      <w:r w:rsid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инициалы)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50ABB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«_____» ______________ 20___ г.                             «____»______________ 20___ г.</w:t>
      </w:r>
    </w:p>
    <w:p w:rsidR="00DD5971" w:rsidRPr="00F1781C" w:rsidRDefault="00DD5971" w:rsidP="0075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71" w:rsidRPr="00F1781C" w:rsidRDefault="001F6D6F" w:rsidP="0075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DD5971" w:rsidRPr="00F1781C" w:rsidRDefault="00DD5971" w:rsidP="0075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71" w:rsidRPr="00F1781C" w:rsidRDefault="001F6D6F" w:rsidP="00DD597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&lt;1&gt; Пункт предусмотрен</w:t>
      </w:r>
      <w:r w:rsidR="00DD5971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предоставления Получателю профессионального обучения или дополнительног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 профессионального образования.</w:t>
      </w:r>
    </w:p>
    <w:p w:rsidR="00DD5971" w:rsidRPr="00F1781C" w:rsidRDefault="001F6D6F" w:rsidP="00DD597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&lt;2&gt;</w:t>
      </w:r>
      <w:r w:rsidR="00DD5971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Пункт предусмотрен </w:t>
      </w:r>
      <w:r w:rsidR="00DD5971" w:rsidRPr="00F1781C">
        <w:rPr>
          <w:rFonts w:ascii="Times New Roman" w:hAnsi="Times New Roman" w:cs="Times New Roman"/>
          <w:sz w:val="24"/>
          <w:szCs w:val="24"/>
          <w:lang w:eastAsia="ru-RU"/>
        </w:rPr>
        <w:t>в случае предоставления Получателю профессионального обучения или дополнительного профессионального образования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D5971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0ABB" w:rsidRPr="00F1781C" w:rsidRDefault="00750ABB" w:rsidP="0075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0ABB" w:rsidRPr="00F1781C" w:rsidRDefault="00750ABB" w:rsidP="0075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DE0" w:rsidRPr="00F1781C" w:rsidRDefault="007B7DE0" w:rsidP="00750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8938CB" w:rsidRPr="00F1781C" w:rsidRDefault="008938CB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 и</w:t>
      </w:r>
      <w:r w:rsidRPr="00F1781C">
        <w:rPr>
          <w:rFonts w:ascii="Times New Roman" w:hAnsi="Times New Roman" w:cs="Times New Roman"/>
          <w:sz w:val="28"/>
          <w:szCs w:val="28"/>
        </w:rPr>
        <w:t xml:space="preserve"> оказания</w:t>
      </w:r>
    </w:p>
    <w:p w:rsidR="008938CB" w:rsidRPr="00F1781C" w:rsidRDefault="008938CB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</w:p>
    <w:p w:rsidR="008938CB" w:rsidRPr="00F1781C" w:rsidRDefault="008938CB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на основе социального контракта</w:t>
      </w:r>
    </w:p>
    <w:p w:rsidR="008938CB" w:rsidRPr="00F1781C" w:rsidRDefault="008938CB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в Тверской области</w:t>
      </w:r>
    </w:p>
    <w:p w:rsidR="008938CB" w:rsidRPr="00F1781C" w:rsidRDefault="008938CB" w:rsidP="008938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B7DE0" w:rsidRPr="00F1781C" w:rsidRDefault="00F64AFC" w:rsidP="007B7DE0">
      <w:pPr>
        <w:jc w:val="center"/>
        <w:rPr>
          <w:sz w:val="28"/>
          <w:szCs w:val="28"/>
        </w:rPr>
      </w:pPr>
      <w:r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Социальный контракт</w:t>
      </w:r>
      <w:r w:rsidR="00EE1439"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осуществлению иных</w:t>
      </w:r>
      <w:r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EE1439"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направленны</w:t>
      </w:r>
      <w:r w:rsidR="00EE1439"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F1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преодоление трудной жизненной ситуации</w:t>
      </w:r>
    </w:p>
    <w:p w:rsidR="007B7DE0" w:rsidRPr="00F1781C" w:rsidRDefault="007B7DE0" w:rsidP="007B7DE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                                                                            ____________</w:t>
      </w:r>
    </w:p>
    <w:p w:rsidR="007B7DE0" w:rsidRPr="00F1781C" w:rsidRDefault="007B7DE0" w:rsidP="007B7DE0">
      <w:pPr>
        <w:pStyle w:val="a4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(место заключения)                                                                                 (дата)</w:t>
      </w:r>
    </w:p>
    <w:p w:rsidR="007B7DE0" w:rsidRPr="00F1781C" w:rsidRDefault="007B7DE0" w:rsidP="007B7DE0">
      <w:pPr>
        <w:pStyle w:val="a4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 </w:t>
      </w:r>
    </w:p>
    <w:p w:rsidR="00D52861" w:rsidRPr="00F1781C" w:rsidRDefault="00D52861" w:rsidP="00D52861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Государственное казенное учреждение Тверской области «Центр социальной поддержки населения» ___________________________________________</w:t>
      </w:r>
      <w:r w:rsidR="00B562C8" w:rsidRPr="00F1781C">
        <w:rPr>
          <w:rFonts w:ascii="Times New Roman" w:hAnsi="Times New Roman" w:cs="Times New Roman"/>
          <w:sz w:val="24"/>
          <w:szCs w:val="24"/>
        </w:rPr>
        <w:t>___</w:t>
      </w:r>
      <w:r w:rsidRPr="00F1781C">
        <w:rPr>
          <w:rFonts w:ascii="Times New Roman" w:hAnsi="Times New Roman" w:cs="Times New Roman"/>
          <w:sz w:val="24"/>
          <w:szCs w:val="24"/>
        </w:rPr>
        <w:t>_____________________</w:t>
      </w:r>
    </w:p>
    <w:p w:rsidR="00DD31B9" w:rsidRPr="00F1781C" w:rsidRDefault="00DD31B9" w:rsidP="00DD31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(</w:t>
      </w:r>
      <w:r w:rsidR="00946A2C" w:rsidRPr="00F1781C">
        <w:rPr>
          <w:rFonts w:ascii="Times New Roman" w:hAnsi="Times New Roman" w:cs="Times New Roman"/>
          <w:sz w:val="24"/>
          <w:szCs w:val="24"/>
        </w:rPr>
        <w:t>муниципальное образование Тверской области</w:t>
      </w:r>
      <w:r w:rsidRPr="00F1781C">
        <w:rPr>
          <w:rFonts w:ascii="Times New Roman" w:hAnsi="Times New Roman" w:cs="Times New Roman"/>
          <w:sz w:val="24"/>
          <w:szCs w:val="24"/>
        </w:rPr>
        <w:t>)</w:t>
      </w:r>
    </w:p>
    <w:p w:rsidR="00D52861" w:rsidRPr="00F1781C" w:rsidRDefault="00D52861" w:rsidP="00D52861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</w:t>
      </w:r>
      <w:r w:rsidR="00B562C8" w:rsidRPr="00F1781C">
        <w:rPr>
          <w:rFonts w:ascii="Times New Roman" w:hAnsi="Times New Roman" w:cs="Times New Roman"/>
          <w:sz w:val="24"/>
          <w:szCs w:val="24"/>
        </w:rPr>
        <w:t>__</w:t>
      </w:r>
      <w:r w:rsidRPr="00F1781C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D52861" w:rsidRPr="00F1781C" w:rsidRDefault="00D52861" w:rsidP="00DD31B9">
      <w:pPr>
        <w:pStyle w:val="HTML"/>
        <w:jc w:val="center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B7DE0" w:rsidRPr="00F1781C" w:rsidRDefault="007B7DE0" w:rsidP="007B7DE0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</w:t>
      </w:r>
      <w:r w:rsidR="00B562C8" w:rsidRPr="00F1781C">
        <w:rPr>
          <w:rFonts w:ascii="Times New Roman" w:hAnsi="Times New Roman" w:cs="Times New Roman"/>
          <w:sz w:val="24"/>
          <w:szCs w:val="24"/>
        </w:rPr>
        <w:t>_____</w:t>
      </w:r>
      <w:r w:rsidRPr="00F1781C">
        <w:rPr>
          <w:rFonts w:ascii="Times New Roman" w:hAnsi="Times New Roman" w:cs="Times New Roman"/>
          <w:sz w:val="24"/>
          <w:szCs w:val="24"/>
        </w:rPr>
        <w:t>_, именуемый в дальнейшем</w:t>
      </w:r>
    </w:p>
    <w:p w:rsidR="007B7DE0" w:rsidRPr="00F1781C" w:rsidRDefault="007B7DE0" w:rsidP="007B7DE0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«ГКУ», с одной стороны и гражданин ______________</w:t>
      </w:r>
      <w:r w:rsidR="00B562C8" w:rsidRPr="00F1781C">
        <w:rPr>
          <w:rFonts w:ascii="Times New Roman" w:hAnsi="Times New Roman" w:cs="Times New Roman"/>
          <w:sz w:val="24"/>
          <w:szCs w:val="24"/>
        </w:rPr>
        <w:t>_______</w:t>
      </w:r>
      <w:r w:rsidRPr="00F1781C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7B7DE0" w:rsidRPr="00F1781C" w:rsidRDefault="007B7DE0" w:rsidP="007B7DE0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A3B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1781C">
        <w:rPr>
          <w:rFonts w:ascii="Times New Roman" w:hAnsi="Times New Roman" w:cs="Times New Roman"/>
          <w:sz w:val="24"/>
          <w:szCs w:val="24"/>
        </w:rPr>
        <w:t>(фамилия, имя, отчество (при наличии) гражданина)</w:t>
      </w:r>
    </w:p>
    <w:p w:rsidR="007B7DE0" w:rsidRPr="00F1781C" w:rsidRDefault="007B7DE0" w:rsidP="007B7DE0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 </w:t>
      </w:r>
    </w:p>
    <w:p w:rsidR="007B7DE0" w:rsidRPr="00F1781C" w:rsidRDefault="007B7DE0" w:rsidP="007B7DE0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дата рождения ___________</w:t>
      </w:r>
      <w:r w:rsidR="00B562C8" w:rsidRPr="00F1781C">
        <w:rPr>
          <w:rFonts w:ascii="Times New Roman" w:hAnsi="Times New Roman" w:cs="Times New Roman"/>
          <w:sz w:val="24"/>
          <w:szCs w:val="24"/>
        </w:rPr>
        <w:t>____</w:t>
      </w:r>
      <w:r w:rsidRPr="00F1781C">
        <w:rPr>
          <w:rFonts w:ascii="Times New Roman" w:hAnsi="Times New Roman" w:cs="Times New Roman"/>
          <w:sz w:val="24"/>
          <w:szCs w:val="24"/>
        </w:rPr>
        <w:t>_____; документ, удостоверяющий личность _</w:t>
      </w:r>
      <w:r w:rsidR="00B562C8" w:rsidRPr="00F1781C">
        <w:rPr>
          <w:rFonts w:ascii="Times New Roman" w:hAnsi="Times New Roman" w:cs="Times New Roman"/>
          <w:sz w:val="24"/>
          <w:szCs w:val="24"/>
        </w:rPr>
        <w:t>__</w:t>
      </w:r>
      <w:r w:rsidRPr="00F1781C">
        <w:rPr>
          <w:rFonts w:ascii="Times New Roman" w:hAnsi="Times New Roman" w:cs="Times New Roman"/>
          <w:sz w:val="24"/>
          <w:szCs w:val="24"/>
        </w:rPr>
        <w:t>________</w:t>
      </w:r>
    </w:p>
    <w:p w:rsidR="007B7DE0" w:rsidRPr="00F1781C" w:rsidRDefault="007B7DE0" w:rsidP="007B7DE0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________________________  серия ______________ номер ____</w:t>
      </w:r>
      <w:r w:rsidR="00B562C8" w:rsidRPr="00F1781C">
        <w:rPr>
          <w:rFonts w:ascii="Times New Roman" w:hAnsi="Times New Roman" w:cs="Times New Roman"/>
          <w:sz w:val="24"/>
          <w:szCs w:val="24"/>
        </w:rPr>
        <w:t>_____</w:t>
      </w:r>
      <w:r w:rsidRPr="00F1781C">
        <w:rPr>
          <w:rFonts w:ascii="Times New Roman" w:hAnsi="Times New Roman" w:cs="Times New Roman"/>
          <w:sz w:val="24"/>
          <w:szCs w:val="24"/>
        </w:rPr>
        <w:t>_________________,</w:t>
      </w:r>
    </w:p>
    <w:p w:rsidR="007B7DE0" w:rsidRPr="00F1781C" w:rsidRDefault="007B7DE0" w:rsidP="007B7DE0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7B7DE0" w:rsidRPr="00F1781C" w:rsidRDefault="007B7DE0" w:rsidP="007B7DE0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кем и когда выдан _________________________________</w:t>
      </w:r>
      <w:r w:rsidR="00B562C8" w:rsidRPr="00F1781C">
        <w:rPr>
          <w:rFonts w:ascii="Times New Roman" w:hAnsi="Times New Roman" w:cs="Times New Roman"/>
          <w:sz w:val="24"/>
          <w:szCs w:val="24"/>
        </w:rPr>
        <w:t>_____</w:t>
      </w:r>
      <w:r w:rsidRPr="00F1781C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7B7DE0" w:rsidRPr="00F1781C" w:rsidRDefault="007B7DE0" w:rsidP="007B7DE0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                  (наименование органа, выдавшего документ, удостоверяющий</w:t>
      </w:r>
    </w:p>
    <w:p w:rsidR="007B7DE0" w:rsidRPr="00F1781C" w:rsidRDefault="007B7DE0" w:rsidP="007B7DE0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                                      личность, дата выдачи)</w:t>
      </w:r>
    </w:p>
    <w:p w:rsidR="007B7DE0" w:rsidRPr="00F1781C" w:rsidRDefault="007B7DE0" w:rsidP="007B7DE0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</w:t>
      </w:r>
      <w:r w:rsidR="00B562C8" w:rsidRPr="00F1781C">
        <w:rPr>
          <w:rFonts w:ascii="Times New Roman" w:hAnsi="Times New Roman" w:cs="Times New Roman"/>
          <w:sz w:val="24"/>
          <w:szCs w:val="24"/>
        </w:rPr>
        <w:t>___</w:t>
      </w:r>
      <w:r w:rsidRPr="00F1781C">
        <w:rPr>
          <w:rFonts w:ascii="Times New Roman" w:hAnsi="Times New Roman" w:cs="Times New Roman"/>
          <w:sz w:val="24"/>
          <w:szCs w:val="24"/>
        </w:rPr>
        <w:t>____________________</w:t>
      </w:r>
    </w:p>
    <w:p w:rsidR="007B7DE0" w:rsidRPr="00F1781C" w:rsidRDefault="007B7DE0" w:rsidP="007B7DE0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562C8" w:rsidRPr="00F1781C">
        <w:rPr>
          <w:rFonts w:ascii="Times New Roman" w:hAnsi="Times New Roman" w:cs="Times New Roman"/>
          <w:sz w:val="24"/>
          <w:szCs w:val="24"/>
        </w:rPr>
        <w:t>___</w:t>
      </w:r>
      <w:r w:rsidRPr="00F1781C">
        <w:rPr>
          <w:rFonts w:ascii="Times New Roman" w:hAnsi="Times New Roman" w:cs="Times New Roman"/>
          <w:sz w:val="24"/>
          <w:szCs w:val="24"/>
        </w:rPr>
        <w:t>____________________,</w:t>
      </w:r>
    </w:p>
    <w:p w:rsidR="007B7DE0" w:rsidRPr="00F1781C" w:rsidRDefault="007B7DE0" w:rsidP="007B7DE0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именуемый в дальнейшем «Получатель», с другой стороны (далее </w:t>
      </w:r>
      <w:r w:rsidR="00B562C8" w:rsidRPr="00F1781C">
        <w:rPr>
          <w:rFonts w:ascii="Times New Roman" w:eastAsiaTheme="minorEastAsia" w:hAnsi="Times New Roman" w:cs="Times New Roman"/>
          <w:sz w:val="24"/>
          <w:szCs w:val="24"/>
          <w:lang w:eastAsia="en-US"/>
        </w:rPr>
        <w:t>–</w:t>
      </w:r>
      <w:r w:rsidRPr="00F1781C">
        <w:rPr>
          <w:rFonts w:ascii="Times New Roman" w:hAnsi="Times New Roman" w:cs="Times New Roman"/>
          <w:sz w:val="24"/>
          <w:szCs w:val="24"/>
        </w:rPr>
        <w:t xml:space="preserve"> совместно</w:t>
      </w:r>
    </w:p>
    <w:p w:rsidR="007B7DE0" w:rsidRPr="00F1781C" w:rsidRDefault="007B7DE0" w:rsidP="007B7DE0">
      <w:pPr>
        <w:pStyle w:val="HTML"/>
        <w:rPr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 xml:space="preserve">именуемые «Стороны») заключили настоящий социальный контракт (далее </w:t>
      </w:r>
      <w:r w:rsidR="00B562C8" w:rsidRPr="00F1781C">
        <w:rPr>
          <w:rFonts w:ascii="Times New Roman" w:eastAsiaTheme="minorEastAsia" w:hAnsi="Times New Roman" w:cs="Times New Roman"/>
          <w:sz w:val="24"/>
          <w:szCs w:val="24"/>
          <w:lang w:eastAsia="en-US"/>
        </w:rPr>
        <w:t>–</w:t>
      </w:r>
    </w:p>
    <w:p w:rsidR="007B7DE0" w:rsidRPr="00F1781C" w:rsidRDefault="007B7DE0" w:rsidP="007B7DE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Контракт) о нижеследующем:</w:t>
      </w:r>
    </w:p>
    <w:p w:rsidR="007B7DE0" w:rsidRPr="00F1781C" w:rsidRDefault="007B7DE0" w:rsidP="007B7DE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Предмет </w:t>
      </w:r>
      <w:r w:rsidR="00DF2972"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онтракта</w:t>
      </w:r>
    </w:p>
    <w:p w:rsidR="00510493" w:rsidRPr="00F1781C" w:rsidRDefault="007B7DE0" w:rsidP="007B7DE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F1781C">
        <w:rPr>
          <w:rFonts w:ascii="Times New Roman" w:hAnsi="Times New Roman" w:cs="Times New Roman"/>
          <w:sz w:val="24"/>
          <w:szCs w:val="24"/>
        </w:rPr>
        <w:t xml:space="preserve">Предметом Контракта является предоставление Получателю государственной социальной помощи в целях его социальной адаптации и преодоления им трудной жизненной ситуации 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64AFC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мероприятия, направленные на преодоление трудной жизненной ситуации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4AFC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7B8" w:rsidRPr="00F1781C" w:rsidRDefault="005C67B8" w:rsidP="005C67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F1781C">
        <w:rPr>
          <w:rFonts w:ascii="Times New Roman" w:hAnsi="Times New Roman" w:cs="Times New Roman"/>
          <w:sz w:val="24"/>
          <w:szCs w:val="24"/>
        </w:rPr>
        <w:t>. Требования к конечному результату:</w:t>
      </w:r>
    </w:p>
    <w:p w:rsidR="005C67B8" w:rsidRPr="00F1781C" w:rsidRDefault="005C67B8" w:rsidP="005C67B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1.2.1. преодоление Получателем (семьей Получателя) трудной жизненной ситуации по истечении срока действия Контракта.</w:t>
      </w:r>
    </w:p>
    <w:p w:rsidR="00F64AFC" w:rsidRPr="00F1781C" w:rsidRDefault="00F64AFC" w:rsidP="00F64AF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Права и обязанности ГКУ</w:t>
      </w:r>
    </w:p>
    <w:p w:rsidR="00F64AFC" w:rsidRPr="00F1781C" w:rsidRDefault="00F64AFC" w:rsidP="009029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2.1. ГКУ имеет право:</w:t>
      </w:r>
    </w:p>
    <w:p w:rsidR="00F64AFC" w:rsidRPr="00F1781C" w:rsidRDefault="00F64AFC" w:rsidP="009029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2.1.1. в установленном законодательством порядке запрашивать у третьих лиц дополнительные сведения о доходах и имуществе Получателя и членов его семьи для их проверки и определения нуждаемости;</w:t>
      </w:r>
    </w:p>
    <w:p w:rsidR="00F64AFC" w:rsidRPr="00F1781C" w:rsidRDefault="00F64AFC" w:rsidP="009029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2.1.2. комиссионно обследовать материально-бытовые условия проживания </w:t>
      </w:r>
      <w:r w:rsidR="009029EA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Получателя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64AFC" w:rsidRPr="00F1781C" w:rsidRDefault="00F64AFC" w:rsidP="009029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2.1.3. использовать полученную информацию при решении вопроса об оказании или отказе в оказании государственной социальной помощи;</w:t>
      </w:r>
    </w:p>
    <w:p w:rsidR="00200462" w:rsidRPr="00F1781C" w:rsidRDefault="00F64AFC" w:rsidP="0020046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2.1.4. </w:t>
      </w:r>
      <w:r w:rsidR="00200462" w:rsidRPr="00F1781C">
        <w:rPr>
          <w:rFonts w:ascii="Times New Roman" w:hAnsi="Times New Roman" w:cs="Times New Roman"/>
          <w:sz w:val="24"/>
          <w:szCs w:val="24"/>
          <w:lang w:eastAsia="ru-RU"/>
        </w:rPr>
        <w:t>прекращать предоставление государственной социальной помощи, если Получатель:</w:t>
      </w:r>
    </w:p>
    <w:p w:rsidR="00200462" w:rsidRPr="00F1781C" w:rsidRDefault="00200462" w:rsidP="00200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выполняет мероприятия, предусмотренные программой социальной адаптации;</w:t>
      </w:r>
    </w:p>
    <w:p w:rsidR="00200462" w:rsidRPr="00F1781C" w:rsidRDefault="00200462" w:rsidP="00200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нецелевым образом использует денежные средства при выполнении обязательств в рамках </w:t>
      </w:r>
      <w:r w:rsidR="00500417"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онтракта;</w:t>
      </w:r>
    </w:p>
    <w:p w:rsidR="00502E0F" w:rsidRPr="00F1781C" w:rsidRDefault="00502E0F" w:rsidP="00502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не представляет соответствующие отчеты и (или</w:t>
      </w:r>
      <w:r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1781C">
        <w:rPr>
          <w:color w:val="000000" w:themeColor="text1"/>
          <w:sz w:val="24"/>
          <w:szCs w:val="24"/>
        </w:rPr>
        <w:t xml:space="preserve"> </w:t>
      </w:r>
      <w:r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</w:t>
      </w: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отчетах недостоверную информацию (сведения) о ходе выполнения мероприятий, предусмотренных программой социальной адаптации;</w:t>
      </w:r>
    </w:p>
    <w:p w:rsidR="00502E0F" w:rsidRPr="00F1781C" w:rsidRDefault="00502E0F" w:rsidP="00502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выехал на новое место жительства за пределы Тверской области;</w:t>
      </w:r>
    </w:p>
    <w:p w:rsidR="008C6829" w:rsidRPr="00F1781C" w:rsidRDefault="008C6829" w:rsidP="008C682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утратил трудоспособность;</w:t>
      </w:r>
    </w:p>
    <w:p w:rsidR="008C6829" w:rsidRPr="00F1781C" w:rsidRDefault="008C6829" w:rsidP="008C682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утратил дееспособность;</w:t>
      </w:r>
    </w:p>
    <w:p w:rsidR="0076728C" w:rsidRPr="00F1781C" w:rsidRDefault="00150305" w:rsidP="007672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болен, умер(ли) член (члены) семьи Получателя, произошел пожар или стихийное бедствие, или техногенная катастрофа или террористический акт, </w:t>
      </w:r>
      <w:r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>или наступили другие независящие от ГКУ и Получателя обстоятельства;</w:t>
      </w:r>
    </w:p>
    <w:p w:rsidR="00502E0F" w:rsidRPr="00F1781C" w:rsidRDefault="00502E0F" w:rsidP="00502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умер или признан умершим (безвестно отсутствующим) по решению суда, вступившему в законную силу;</w:t>
      </w:r>
    </w:p>
    <w:p w:rsidR="0076728C" w:rsidRPr="00F1781C" w:rsidRDefault="008C6829" w:rsidP="0076728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2.1.5. продлять срок оказания государственной социальной помощи на основе социального контракта в случае невыполнения программы социальной адаптации по не зависящим от Получателя </w:t>
      </w:r>
      <w:r w:rsidR="0076728C" w:rsidRPr="00F1781C">
        <w:rPr>
          <w:rFonts w:ascii="Times New Roman" w:hAnsi="Times New Roman" w:cs="Times New Roman"/>
          <w:sz w:val="24"/>
          <w:szCs w:val="24"/>
          <w:lang w:eastAsia="ru-RU"/>
        </w:rPr>
        <w:t>причинам:</w:t>
      </w:r>
      <w:r w:rsidR="00150305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0305"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болезнь, смерть члена (членов) семьи, пожар, стихийное бедствие, техногенная катастрофа, террористический акт</w:t>
      </w:r>
      <w:r w:rsidR="00150305"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другие, не зависящие от Сторон обстоятельства</w:t>
      </w:r>
      <w:r w:rsidR="00150305"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64AFC" w:rsidRPr="00F1781C" w:rsidRDefault="00F64AFC" w:rsidP="009029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2.1.6. осуществлять проверку сведений о доходах семьи </w:t>
      </w:r>
      <w:r w:rsidR="009029EA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Получателя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9029EA" w:rsidRPr="00F1781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лет после окончания срока действия </w:t>
      </w:r>
      <w:r w:rsidR="00500417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онтракта. При определении доходов учитывается приобретение семьей жилого помещения, транспортного средства, земельного участка.</w:t>
      </w:r>
    </w:p>
    <w:p w:rsidR="00F64AFC" w:rsidRPr="00F1781C" w:rsidRDefault="00F64AFC" w:rsidP="009029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="009029EA" w:rsidRPr="00F1781C">
        <w:rPr>
          <w:rFonts w:ascii="Times New Roman" w:hAnsi="Times New Roman" w:cs="Times New Roman"/>
          <w:sz w:val="24"/>
          <w:szCs w:val="24"/>
          <w:lang w:eastAsia="ru-RU"/>
        </w:rPr>
        <w:t>ГКУ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996C75" w:rsidRPr="00F1781C" w:rsidRDefault="00F64AFC" w:rsidP="00996C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2.2.1. оказать </w:t>
      </w:r>
      <w:r w:rsidR="0076596C" w:rsidRPr="00F1781C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996C75" w:rsidRPr="00F1781C">
        <w:rPr>
          <w:rFonts w:ascii="Times New Roman" w:hAnsi="Times New Roman" w:cs="Times New Roman"/>
          <w:sz w:val="24"/>
          <w:szCs w:val="24"/>
        </w:rPr>
        <w:t>органом местного самоуправления__________________________</w:t>
      </w:r>
    </w:p>
    <w:p w:rsidR="00996C75" w:rsidRPr="00F1781C" w:rsidRDefault="00996C75" w:rsidP="00996C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(муниципальное образование Тверской области)</w:t>
      </w:r>
    </w:p>
    <w:p w:rsidR="00F64AFC" w:rsidRPr="00F1781C" w:rsidRDefault="0076596C" w:rsidP="009029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4AFC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содействие по выходу </w:t>
      </w:r>
      <w:r w:rsidR="009029EA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Получателя</w:t>
      </w:r>
      <w:r w:rsidR="00F64AFC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710E86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членов </w:t>
      </w:r>
      <w:r w:rsidR="00F64AFC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семьи </w:t>
      </w:r>
      <w:r w:rsidR="009029EA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Получателя</w:t>
      </w:r>
      <w:r w:rsidR="00F64AFC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) из трудной жизненной ситуации в период действия </w:t>
      </w:r>
      <w:r w:rsidR="00500417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64AFC" w:rsidRPr="00F1781C">
        <w:rPr>
          <w:rFonts w:ascii="Times New Roman" w:hAnsi="Times New Roman" w:cs="Times New Roman"/>
          <w:sz w:val="24"/>
          <w:szCs w:val="24"/>
          <w:lang w:eastAsia="ru-RU"/>
        </w:rPr>
        <w:t>онтракта путем индивидуального сопровождения</w:t>
      </w:r>
      <w:r w:rsidR="001C453F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, путем </w:t>
      </w:r>
      <w:r w:rsidR="001C453F" w:rsidRPr="00F1781C">
        <w:rPr>
          <w:rFonts w:ascii="Times New Roman" w:hAnsi="Times New Roman" w:cs="Times New Roman"/>
          <w:sz w:val="24"/>
          <w:szCs w:val="24"/>
        </w:rPr>
        <w:t>оказания содействия в исполнении мероприятий программы социальной адаптации</w:t>
      </w:r>
      <w:r w:rsidR="00F64AFC"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029EA" w:rsidRPr="00F1781C" w:rsidRDefault="009029EA" w:rsidP="009029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2.2.2. осуществлять Получателю ежемесячную денежную выплату в размере ____________</w:t>
      </w:r>
      <w:r w:rsidR="00B562C8"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 в период с ___________ по ________ 20__ г.;</w:t>
      </w:r>
    </w:p>
    <w:p w:rsidR="00F64AFC" w:rsidRPr="00F1781C" w:rsidRDefault="00F64AFC" w:rsidP="009029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2.2.3. </w:t>
      </w:r>
      <w:r w:rsidR="00832A3D" w:rsidRPr="00F1781C">
        <w:rPr>
          <w:rFonts w:ascii="Times New Roman" w:hAnsi="Times New Roman" w:cs="Times New Roman"/>
          <w:sz w:val="24"/>
          <w:szCs w:val="24"/>
        </w:rPr>
        <w:t>осуществлять ежемесячный контроль за выполнением Получателем обязательств, предусмотренных Контрактом, а также контроль за целевым использованием денежных средств, выплаченных в соответствии с условиями Контракта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64AFC" w:rsidRPr="00F1781C" w:rsidRDefault="00F64AFC" w:rsidP="009029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2.2.4. оказывать содействие в получении информации об услугах, предоставляемых органами и организациями по преодолению трудной жизненной ситуации;</w:t>
      </w:r>
    </w:p>
    <w:p w:rsidR="00F64AFC" w:rsidRPr="00F1781C" w:rsidRDefault="00F64AFC" w:rsidP="009029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2.2.5. направлять </w:t>
      </w:r>
      <w:r w:rsidR="009029EA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Получателя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на прохождение медицинского осмотра или диспансеризации, проведение вакцинации и иных мероприятий, связанных с сохранением здоровья </w:t>
      </w:r>
      <w:r w:rsidR="009029EA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Получателя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и членов его семьи, в соответствии с законодательством в сфере труда и охраны здоровья, а также оказать содействие в направлении в приоритетном порядке несовершеннолетних членов семьи Получателя (при объективном наличии такой возможности) в дошкольное образовательное и общеобразовательное учреждение;</w:t>
      </w:r>
    </w:p>
    <w:p w:rsidR="00F64AFC" w:rsidRPr="00F1781C" w:rsidRDefault="00F64AFC" w:rsidP="009029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2.2.6. прекратить выплату государственной социальной помощи в случае нарушения Получателем условий </w:t>
      </w:r>
      <w:r w:rsidR="00500417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онтракта с месяца, следующего за месяцем возникновения обстоятельств;</w:t>
      </w:r>
    </w:p>
    <w:p w:rsidR="00B30FA4" w:rsidRPr="00F1781C" w:rsidRDefault="00F64AFC" w:rsidP="00B30F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 w:rsidR="00B30FA4" w:rsidRPr="00F1781C">
        <w:rPr>
          <w:rFonts w:ascii="Times New Roman" w:hAnsi="Times New Roman" w:cs="Times New Roman"/>
          <w:sz w:val="24"/>
          <w:szCs w:val="24"/>
        </w:rPr>
        <w:t xml:space="preserve">в течение последнего месяца действия </w:t>
      </w:r>
      <w:r w:rsidR="00500417" w:rsidRPr="00F1781C">
        <w:rPr>
          <w:rFonts w:ascii="Times New Roman" w:hAnsi="Times New Roman" w:cs="Times New Roman"/>
          <w:sz w:val="24"/>
          <w:szCs w:val="24"/>
        </w:rPr>
        <w:t>К</w:t>
      </w:r>
      <w:r w:rsidR="00B30FA4" w:rsidRPr="00F1781C">
        <w:rPr>
          <w:rFonts w:ascii="Times New Roman" w:hAnsi="Times New Roman" w:cs="Times New Roman"/>
          <w:sz w:val="24"/>
          <w:szCs w:val="24"/>
        </w:rPr>
        <w:t xml:space="preserve">онтракта подготавливать заключение об оценке выполнения мероприятий программы социальной адаптации или о целесообразности продления срока действия </w:t>
      </w:r>
      <w:r w:rsidR="00500417" w:rsidRPr="00F1781C">
        <w:rPr>
          <w:rFonts w:ascii="Times New Roman" w:hAnsi="Times New Roman" w:cs="Times New Roman"/>
          <w:sz w:val="24"/>
          <w:szCs w:val="24"/>
        </w:rPr>
        <w:t>К</w:t>
      </w:r>
      <w:r w:rsidR="00B30FA4" w:rsidRPr="00F1781C">
        <w:rPr>
          <w:rFonts w:ascii="Times New Roman" w:hAnsi="Times New Roman" w:cs="Times New Roman"/>
          <w:sz w:val="24"/>
          <w:szCs w:val="24"/>
        </w:rPr>
        <w:t xml:space="preserve">онтракта не более чем на половину срока ранее заключенного </w:t>
      </w:r>
      <w:r w:rsidR="00500417" w:rsidRPr="00F1781C">
        <w:rPr>
          <w:rFonts w:ascii="Times New Roman" w:hAnsi="Times New Roman" w:cs="Times New Roman"/>
          <w:sz w:val="24"/>
          <w:szCs w:val="24"/>
        </w:rPr>
        <w:t>К</w:t>
      </w:r>
      <w:r w:rsidR="00B30FA4" w:rsidRPr="00F1781C">
        <w:rPr>
          <w:rFonts w:ascii="Times New Roman" w:hAnsi="Times New Roman" w:cs="Times New Roman"/>
          <w:sz w:val="24"/>
          <w:szCs w:val="24"/>
        </w:rPr>
        <w:t>онтракта;</w:t>
      </w:r>
    </w:p>
    <w:p w:rsidR="00B30FA4" w:rsidRPr="00F1781C" w:rsidRDefault="00B30FA4" w:rsidP="00B30FA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2.2.8. проводить ежемесячный мониторинг </w:t>
      </w:r>
      <w:r w:rsidRPr="00F1781C">
        <w:rPr>
          <w:rFonts w:ascii="Times New Roman" w:hAnsi="Times New Roman" w:cs="Times New Roman"/>
          <w:sz w:val="24"/>
          <w:szCs w:val="24"/>
        </w:rPr>
        <w:t>факта ухудшения материально-бытового состояния Получателя (</w:t>
      </w:r>
      <w:r w:rsidR="00710E86" w:rsidRPr="00F1781C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F1781C">
        <w:rPr>
          <w:rFonts w:ascii="Times New Roman" w:hAnsi="Times New Roman" w:cs="Times New Roman"/>
          <w:sz w:val="24"/>
          <w:szCs w:val="24"/>
        </w:rPr>
        <w:t xml:space="preserve">семьи Получателя) в течение 12 месяцев со дня окончания </w:t>
      </w:r>
      <w:r w:rsidR="00500417" w:rsidRPr="00F1781C">
        <w:rPr>
          <w:rFonts w:ascii="Times New Roman" w:hAnsi="Times New Roman" w:cs="Times New Roman"/>
          <w:sz w:val="24"/>
          <w:szCs w:val="24"/>
        </w:rPr>
        <w:t>К</w:t>
      </w:r>
      <w:r w:rsidRPr="00F1781C">
        <w:rPr>
          <w:rFonts w:ascii="Times New Roman" w:hAnsi="Times New Roman" w:cs="Times New Roman"/>
          <w:sz w:val="24"/>
          <w:szCs w:val="24"/>
        </w:rPr>
        <w:t>онтракта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4AFC" w:rsidRPr="00F1781C" w:rsidRDefault="00F64AFC" w:rsidP="009029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Права и обязанности Получателя</w:t>
      </w:r>
    </w:p>
    <w:p w:rsidR="00F64AFC" w:rsidRPr="00F1781C" w:rsidRDefault="00F64AFC" w:rsidP="00EF181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9029EA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Получатель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F64AFC" w:rsidRPr="00F1781C" w:rsidRDefault="00F64AFC" w:rsidP="00EF181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3.1.1. на продление предоставления государственной социальной помощи на основе социального контракта по окончании срока выплат и выполнения обязательств по </w:t>
      </w:r>
      <w:r w:rsidR="00150305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онтракту в случае положительного решения комиссии по предоставлению государственной социальной помощи на основе социального контракта;</w:t>
      </w:r>
    </w:p>
    <w:p w:rsidR="00F64AFC" w:rsidRPr="00F1781C" w:rsidRDefault="00F64AFC" w:rsidP="00EF181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3.1.2. на заключение нового социального контракта по текущему или иному направлению.</w:t>
      </w:r>
    </w:p>
    <w:p w:rsidR="00F64AFC" w:rsidRPr="00F1781C" w:rsidRDefault="00F64AFC" w:rsidP="00EF181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="007B308B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Получатель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F64AFC" w:rsidRPr="00F1781C" w:rsidRDefault="00F64AFC" w:rsidP="00EF181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3.2.1. </w:t>
      </w:r>
      <w:r w:rsidR="001C453F" w:rsidRPr="00F1781C">
        <w:rPr>
          <w:rFonts w:ascii="Times New Roman" w:hAnsi="Times New Roman" w:cs="Times New Roman"/>
          <w:sz w:val="24"/>
          <w:szCs w:val="24"/>
        </w:rPr>
        <w:t>предпринять действия по выполнению мероприятий, предусмотренных Контрактом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C453F" w:rsidRPr="00F1781C" w:rsidRDefault="001C453F" w:rsidP="00EF181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3.2.2. </w:t>
      </w:r>
      <w:r w:rsidRPr="00F1781C">
        <w:rPr>
          <w:rFonts w:ascii="Times New Roman" w:hAnsi="Times New Roman" w:cs="Times New Roman"/>
          <w:sz w:val="24"/>
          <w:szCs w:val="24"/>
        </w:rPr>
        <w:t>с целью удовлетворения текущих потребностей приобрести товары первой необходимости, одежду, обувь, лекарственные препараты, товары для ведения личного подсобного хозяйства, пройти лечение, профилактический медицинский осмотр в целях стимулирования ведения здорового образа жизни, а также приобрести товары для обеспечения потребности семьи Получателя в товарах и услугах дошкольного и школьного образования;</w:t>
      </w:r>
    </w:p>
    <w:p w:rsidR="00F64AFC" w:rsidRPr="00F1781C" w:rsidRDefault="00F64AFC" w:rsidP="00EF181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1C453F" w:rsidRPr="00F1781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 своевременно предоставлять сведения, подтверждающие расходование денежной выплаты на реализацию мероприятий, предусмотренных программой социальной адаптации;</w:t>
      </w:r>
    </w:p>
    <w:p w:rsidR="00F64AFC" w:rsidRPr="00F1781C" w:rsidRDefault="00F64AFC" w:rsidP="00EF181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1C453F" w:rsidRPr="00F1781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взаимодействовать со специалистом </w:t>
      </w:r>
      <w:r w:rsidR="007B308B" w:rsidRPr="00F1781C">
        <w:rPr>
          <w:rFonts w:ascii="Times New Roman" w:hAnsi="Times New Roman" w:cs="Times New Roman"/>
          <w:sz w:val="24"/>
          <w:szCs w:val="24"/>
          <w:lang w:eastAsia="ru-RU"/>
        </w:rPr>
        <w:t>ГКУ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осуществляющим сопровождение в рамках </w:t>
      </w:r>
      <w:r w:rsidR="001C453F" w:rsidRPr="00F1781C">
        <w:rPr>
          <w:rFonts w:ascii="Times New Roman" w:hAnsi="Times New Roman" w:cs="Times New Roman"/>
          <w:sz w:val="24"/>
          <w:szCs w:val="24"/>
          <w:lang w:eastAsia="ru-RU"/>
        </w:rPr>
        <w:t>Контракта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r w:rsidR="001C453F" w:rsidRPr="00F1781C">
        <w:rPr>
          <w:rFonts w:ascii="Times New Roman" w:hAnsi="Times New Roman" w:cs="Times New Roman"/>
          <w:sz w:val="24"/>
          <w:szCs w:val="24"/>
        </w:rPr>
        <w:t>ежемесячно представлять в ГКУ документы, подтверждающие факт выполнения получателем мероприятий программы социальной адаптации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64AFC" w:rsidRPr="00F1781C" w:rsidRDefault="00F64AFC" w:rsidP="00EF181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1C453F" w:rsidRPr="00F1781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пройти медицинский осмотр или диспансеризацию, произвести вакцинацию и иные мероприятия, связанные с сохранением здоровья </w:t>
      </w:r>
      <w:r w:rsidR="007B308B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Получателя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и членов его семьи, в соответствии с законодательством в сфере труда и охраны здоровья, а также направить несовершеннолетних членов семьи (при объективном наличии такой возможности) в дошкольное образовательное и общеобразовательное учреждение;</w:t>
      </w:r>
    </w:p>
    <w:p w:rsidR="00F64AFC" w:rsidRPr="00F1781C" w:rsidRDefault="00F64AFC" w:rsidP="00EF181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1C453F" w:rsidRPr="00F1781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 ежемесячно, до 5 числа месяца, следующего за отчетным, представлять в Управление отчет о выполнении мероприятий программы социальной адаптации с приложением документов, подтверждающих исполнение мероприятий;</w:t>
      </w:r>
    </w:p>
    <w:p w:rsidR="00F64AFC" w:rsidRPr="00F1781C" w:rsidRDefault="00F64AFC" w:rsidP="00EF181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1C453F" w:rsidRPr="00F1781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извещать </w:t>
      </w:r>
      <w:r w:rsidR="007B308B" w:rsidRPr="00F1781C">
        <w:rPr>
          <w:rFonts w:ascii="Times New Roman" w:hAnsi="Times New Roman" w:cs="Times New Roman"/>
          <w:sz w:val="24"/>
          <w:szCs w:val="24"/>
          <w:lang w:eastAsia="ru-RU"/>
        </w:rPr>
        <w:t>ГКУ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об изменениях, явля</w:t>
      </w:r>
      <w:r w:rsidR="00502E0F" w:rsidRPr="00F1781C">
        <w:rPr>
          <w:rFonts w:ascii="Times New Roman" w:hAnsi="Times New Roman" w:cs="Times New Roman"/>
          <w:sz w:val="24"/>
          <w:szCs w:val="24"/>
          <w:lang w:eastAsia="ru-RU"/>
        </w:rPr>
        <w:t>ющихся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основанием для назначения либо продолжения оказания ему (</w:t>
      </w:r>
      <w:r w:rsidR="0050111C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членам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его семь</w:t>
      </w:r>
      <w:r w:rsidR="0050111C" w:rsidRPr="00F1781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) государственной социальной помощи, сведений о составе семьи, доходах и принадлежащем ему (</w:t>
      </w:r>
      <w:r w:rsidR="0050111C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членам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его семь</w:t>
      </w:r>
      <w:r w:rsidR="0050111C" w:rsidRPr="00F1781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) имуществе на праве собственности</w:t>
      </w:r>
      <w:r w:rsidR="00AF27C9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F27C9"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аренд</w:t>
      </w:r>
      <w:r w:rsidR="00B03E92"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AF27C9"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безвозмездно</w:t>
      </w:r>
      <w:r w:rsidR="00B03E92"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AF27C9"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пользовани</w:t>
      </w:r>
      <w:r w:rsidR="00B03E92"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AF27C9" w:rsidRPr="00F178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751A96" w:rsidRPr="00F1781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A4227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со дня наступления указанных изменений;</w:t>
      </w:r>
    </w:p>
    <w:p w:rsidR="00AB318E" w:rsidRPr="00F1781C" w:rsidRDefault="00AB318E" w:rsidP="00EF181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3.2.8. </w:t>
      </w:r>
      <w:r w:rsidRPr="00F1781C">
        <w:rPr>
          <w:rFonts w:ascii="Times New Roman" w:hAnsi="Times New Roman" w:cs="Times New Roman"/>
          <w:sz w:val="24"/>
          <w:szCs w:val="24"/>
        </w:rPr>
        <w:t xml:space="preserve">уведомить ГКУ в течение 3 рабочих дней о досрочном прекращении выполнения мероприятий программы социальной адаптации в период действия </w:t>
      </w:r>
      <w:r w:rsidR="00500417" w:rsidRPr="00F1781C">
        <w:rPr>
          <w:rFonts w:ascii="Times New Roman" w:hAnsi="Times New Roman" w:cs="Times New Roman"/>
          <w:sz w:val="24"/>
          <w:szCs w:val="24"/>
        </w:rPr>
        <w:t>К</w:t>
      </w:r>
      <w:r w:rsidRPr="00F1781C">
        <w:rPr>
          <w:rFonts w:ascii="Times New Roman" w:hAnsi="Times New Roman" w:cs="Times New Roman"/>
          <w:sz w:val="24"/>
          <w:szCs w:val="24"/>
        </w:rPr>
        <w:t>онтракта;</w:t>
      </w:r>
    </w:p>
    <w:p w:rsidR="00F64AFC" w:rsidRPr="00F1781C" w:rsidRDefault="00F64AFC" w:rsidP="00EF181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AB318E" w:rsidRPr="00F1781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. в случае представления недостоверных сведений, необходимых для назначения государственной социальной помощи на основ</w:t>
      </w:r>
      <w:r w:rsidR="00643C36" w:rsidRPr="00F1781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контракта, добровольно возместить денежные выплаты, полученные неправомерно;</w:t>
      </w:r>
    </w:p>
    <w:p w:rsidR="00F64AFC" w:rsidRPr="00F1781C" w:rsidRDefault="00F64AFC" w:rsidP="00EF181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AB318E" w:rsidRPr="00F1781C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доступ для комиссионного обследования </w:t>
      </w:r>
      <w:r w:rsidR="00EF1816" w:rsidRPr="00F1781C">
        <w:rPr>
          <w:rFonts w:ascii="Times New Roman" w:hAnsi="Times New Roman" w:cs="Times New Roman"/>
          <w:sz w:val="24"/>
          <w:szCs w:val="24"/>
          <w:lang w:eastAsia="ru-RU"/>
        </w:rPr>
        <w:t>ГКУ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материально-бытовых условий проживания </w:t>
      </w:r>
      <w:r w:rsidR="00EF1816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Получателя</w:t>
      </w:r>
      <w:r w:rsidR="00AB318E"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318E" w:rsidRPr="00F1781C" w:rsidRDefault="00AB318E" w:rsidP="00AB31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3.2.11. </w:t>
      </w:r>
      <w:r w:rsidRPr="00F1781C">
        <w:rPr>
          <w:rFonts w:ascii="Times New Roman" w:hAnsi="Times New Roman" w:cs="Times New Roman"/>
          <w:sz w:val="24"/>
          <w:szCs w:val="24"/>
        </w:rPr>
        <w:t>представлять по запросу ГКУ информацию об условиях жизни Получателя (</w:t>
      </w:r>
      <w:r w:rsidR="00710E86" w:rsidRPr="00F1781C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F1781C">
        <w:rPr>
          <w:rFonts w:ascii="Times New Roman" w:hAnsi="Times New Roman" w:cs="Times New Roman"/>
          <w:sz w:val="24"/>
          <w:szCs w:val="24"/>
        </w:rPr>
        <w:t>семьи Получателя) по мероприятиям Контракта в течение 12 месяцев со дня окончания срока действия Контракта.</w:t>
      </w:r>
    </w:p>
    <w:p w:rsidR="0039608B" w:rsidRPr="00F1781C" w:rsidRDefault="0039608B" w:rsidP="00AB31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608B" w:rsidRPr="00F1781C" w:rsidRDefault="0039608B" w:rsidP="00AB31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4AFC" w:rsidRPr="00F1781C" w:rsidRDefault="00F64AFC" w:rsidP="009533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Размер и порядок предоставления государственной социальной помощи на основ</w:t>
      </w:r>
      <w:r w:rsidR="00AF6747"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социального контракта</w:t>
      </w:r>
    </w:p>
    <w:p w:rsidR="009533C3" w:rsidRPr="00F1781C" w:rsidRDefault="009533C3" w:rsidP="009533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4.1. Оказание государственной социальной помощи на основ</w:t>
      </w:r>
      <w:r w:rsidR="00AF6747" w:rsidRPr="00F1781C">
        <w:rPr>
          <w:rFonts w:ascii="Times New Roman" w:hAnsi="Times New Roman" w:cs="Times New Roman"/>
          <w:sz w:val="24"/>
          <w:szCs w:val="24"/>
        </w:rPr>
        <w:t>е</w:t>
      </w:r>
      <w:r w:rsidRPr="00F1781C">
        <w:rPr>
          <w:rFonts w:ascii="Times New Roman" w:hAnsi="Times New Roman" w:cs="Times New Roman"/>
          <w:sz w:val="24"/>
          <w:szCs w:val="24"/>
        </w:rPr>
        <w:t xml:space="preserve"> социального контракта осуществляется в виде ежемесячной денежной выплаты в размере _________________ рублей.</w:t>
      </w:r>
    </w:p>
    <w:p w:rsidR="009533C3" w:rsidRPr="00F1781C" w:rsidRDefault="009533C3" w:rsidP="009533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4"/>
          <w:szCs w:val="24"/>
        </w:rPr>
        <w:t>4.2. Перечисление денежной выплаты осуществляется ГКУ на счет, указанный Получателем, открытый</w:t>
      </w:r>
      <w:r w:rsidR="000377C2" w:rsidRPr="00F1781C">
        <w:rPr>
          <w:rFonts w:ascii="Times New Roman" w:hAnsi="Times New Roman" w:cs="Times New Roman"/>
          <w:sz w:val="24"/>
          <w:szCs w:val="24"/>
        </w:rPr>
        <w:t xml:space="preserve"> им</w:t>
      </w:r>
      <w:r w:rsidRPr="00F1781C">
        <w:rPr>
          <w:rFonts w:ascii="Times New Roman" w:hAnsi="Times New Roman" w:cs="Times New Roman"/>
          <w:sz w:val="24"/>
          <w:szCs w:val="24"/>
        </w:rPr>
        <w:t xml:space="preserve"> в кредитн</w:t>
      </w:r>
      <w:r w:rsidR="00BC5BA3" w:rsidRPr="00F1781C">
        <w:rPr>
          <w:rFonts w:ascii="Times New Roman" w:hAnsi="Times New Roman" w:cs="Times New Roman"/>
          <w:sz w:val="24"/>
          <w:szCs w:val="24"/>
        </w:rPr>
        <w:t>ой</w:t>
      </w:r>
      <w:r w:rsidRPr="00F1781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C5BA3" w:rsidRPr="00F1781C">
        <w:rPr>
          <w:rFonts w:ascii="Times New Roman" w:hAnsi="Times New Roman" w:cs="Times New Roman"/>
          <w:sz w:val="24"/>
          <w:szCs w:val="24"/>
        </w:rPr>
        <w:t>и</w:t>
      </w:r>
      <w:r w:rsidRPr="00F1781C">
        <w:rPr>
          <w:rFonts w:ascii="Times New Roman" w:hAnsi="Times New Roman" w:cs="Times New Roman"/>
          <w:sz w:val="24"/>
          <w:szCs w:val="24"/>
        </w:rPr>
        <w:t>.</w:t>
      </w:r>
    </w:p>
    <w:p w:rsidR="00F64AFC" w:rsidRPr="00F1781C" w:rsidRDefault="00F64AFC" w:rsidP="009533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Ответственность Сторон</w:t>
      </w:r>
    </w:p>
    <w:p w:rsidR="00F64AFC" w:rsidRPr="00F1781C" w:rsidRDefault="00F64AFC" w:rsidP="009533C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9533C3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Получатель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несет ответственность в соответствии с действующим законодательством за представление недостоверных или неполных сведений, указанных в заявлении об оказании государственной социальной помощи на основе социального контракта.</w:t>
      </w:r>
    </w:p>
    <w:p w:rsidR="00D1410F" w:rsidRPr="00F1781C" w:rsidRDefault="00F64AFC" w:rsidP="009533C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r w:rsidR="009533C3" w:rsidRPr="00F1781C">
        <w:rPr>
          <w:rFonts w:ascii="Times New Roman" w:hAnsi="Times New Roman" w:cs="Times New Roman"/>
          <w:sz w:val="24"/>
          <w:szCs w:val="24"/>
          <w:lang w:eastAsia="ru-RU"/>
        </w:rPr>
        <w:t>ГКУ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несет ответственность за предоставление </w:t>
      </w:r>
      <w:r w:rsidR="009533C3" w:rsidRPr="00F1781C">
        <w:rPr>
          <w:rFonts w:ascii="Times New Roman" w:hAnsi="Times New Roman" w:cs="Times New Roman"/>
          <w:sz w:val="24"/>
          <w:szCs w:val="24"/>
          <w:lang w:eastAsia="ru-RU"/>
        </w:rPr>
        <w:t>Получателю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социальной помощи на основе социального контракта в объеме, утвержденном программой социальной адаптации.</w:t>
      </w:r>
    </w:p>
    <w:p w:rsidR="009B3DD9" w:rsidRPr="00F1781C" w:rsidRDefault="009B3DD9" w:rsidP="009B3DD9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81C">
        <w:rPr>
          <w:rFonts w:ascii="Times New Roman" w:hAnsi="Times New Roman" w:cs="Times New Roman"/>
          <w:sz w:val="24"/>
          <w:szCs w:val="24"/>
          <w:lang w:val="ru-RU"/>
        </w:rPr>
        <w:t>5.3.</w:t>
      </w:r>
      <w:r w:rsidRPr="00F1781C">
        <w:rPr>
          <w:rFonts w:ascii="Times New Roman" w:hAnsi="Times New Roman" w:cs="Times New Roman"/>
          <w:sz w:val="24"/>
          <w:szCs w:val="24"/>
        </w:rPr>
        <w:t> </w:t>
      </w:r>
      <w:r w:rsidRPr="00F1781C">
        <w:rPr>
          <w:rFonts w:ascii="Times New Roman" w:hAnsi="Times New Roman" w:cs="Times New Roman"/>
          <w:sz w:val="24"/>
          <w:szCs w:val="24"/>
          <w:lang w:val="ru-RU"/>
        </w:rPr>
        <w:t xml:space="preserve">Стороны освобождаются от ответственности за полное или частичное неисполнение обязательств по Контракту в случае, если неисполнение обязательств явилось </w:t>
      </w:r>
      <w:r w:rsidR="00150305" w:rsidRPr="00F1781C">
        <w:rPr>
          <w:rFonts w:ascii="Times New Roman" w:hAnsi="Times New Roman" w:cs="Times New Roman"/>
          <w:sz w:val="24"/>
          <w:szCs w:val="24"/>
          <w:lang w:val="ru-RU"/>
        </w:rPr>
        <w:t xml:space="preserve">следствием </w:t>
      </w:r>
      <w:r w:rsidRPr="00F1781C">
        <w:rPr>
          <w:rFonts w:ascii="Times New Roman" w:hAnsi="Times New Roman" w:cs="Times New Roman"/>
          <w:sz w:val="24"/>
          <w:szCs w:val="24"/>
          <w:lang w:val="ru-RU"/>
        </w:rPr>
        <w:t>болезни, смерти члена (членов) семьи, пожара, стихийного бедствия, техногенной катастрофы, террористического акта или других независящих от Сторон обстоятельств.</w:t>
      </w:r>
    </w:p>
    <w:p w:rsidR="00193DAB" w:rsidRPr="00F1781C" w:rsidRDefault="00193DAB" w:rsidP="00193DAB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81C">
        <w:rPr>
          <w:rFonts w:ascii="Times New Roman" w:hAnsi="Times New Roman" w:cs="Times New Roman"/>
          <w:sz w:val="24"/>
          <w:szCs w:val="24"/>
          <w:lang w:val="ru-RU"/>
        </w:rPr>
        <w:t>5.4.</w:t>
      </w:r>
      <w:r w:rsidRPr="00F1781C">
        <w:rPr>
          <w:rFonts w:ascii="Times New Roman" w:hAnsi="Times New Roman" w:cs="Times New Roman"/>
          <w:sz w:val="24"/>
          <w:szCs w:val="24"/>
        </w:rPr>
        <w:t> </w:t>
      </w:r>
      <w:r w:rsidRPr="00F1781C">
        <w:rPr>
          <w:rFonts w:ascii="Times New Roman" w:hAnsi="Times New Roman" w:cs="Times New Roman"/>
          <w:sz w:val="24"/>
          <w:szCs w:val="24"/>
          <w:lang w:val="ru-RU"/>
        </w:rPr>
        <w:t>Сторона, которая не может выполнить обязательства по Контракту, должна своевременно, но не позднее 5 календарных дней после наступления обстоятельств, указанных в пункте 5.3 Контракта, письменно известить другую Сторону.</w:t>
      </w:r>
    </w:p>
    <w:p w:rsidR="00F64AFC" w:rsidRPr="00F1781C" w:rsidRDefault="00F64AFC" w:rsidP="009533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Порядок изменения и основания прекращения </w:t>
      </w:r>
      <w:r w:rsidR="00500417"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онтракта</w:t>
      </w:r>
    </w:p>
    <w:p w:rsidR="00F64AFC" w:rsidRPr="00F1781C" w:rsidRDefault="00F64AFC" w:rsidP="004526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6.1. В случае наступления обстоятельств, указанных в пунктах 2.1.5, 3.2.</w:t>
      </w:r>
      <w:r w:rsidR="00DF29A0" w:rsidRPr="00F1781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70BA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онтракта, изменение </w:t>
      </w:r>
      <w:r w:rsidR="00500417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онтракта осуществляется путем заключения дополнительного соглашения в течение 5 рабочих дней со дня поступления сведений о наступлении таких обстоятельств.</w:t>
      </w:r>
    </w:p>
    <w:p w:rsidR="00F64AFC" w:rsidRPr="00F1781C" w:rsidRDefault="00F64AFC" w:rsidP="004526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6.2. Социальный контракт расторгается в следующих случаях:</w:t>
      </w:r>
    </w:p>
    <w:p w:rsidR="009A1709" w:rsidRPr="00F1781C" w:rsidRDefault="009A1709" w:rsidP="009A17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6.2.1. невыполнения Получателем мероприятий, предусмотренных программой социальной адаптации;</w:t>
      </w:r>
    </w:p>
    <w:p w:rsidR="009A1709" w:rsidRPr="00F1781C" w:rsidRDefault="009A1709" w:rsidP="009A17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6.2.2. нецелевого использования денежных средств при выполнении обязательств в рамках </w:t>
      </w:r>
      <w:r w:rsidR="00500417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онтракта;</w:t>
      </w:r>
    </w:p>
    <w:p w:rsidR="009A1709" w:rsidRPr="00F1781C" w:rsidRDefault="009A1709" w:rsidP="009A17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6.2.3. добровольного отказа Получателя от государственной социальной помощи, оказываемой на основ</w:t>
      </w:r>
      <w:r w:rsidR="00AF6747" w:rsidRPr="00F1781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контракта, выразившегося в подаче соответствующего заявления;</w:t>
      </w:r>
    </w:p>
    <w:p w:rsidR="009A1709" w:rsidRPr="00F1781C" w:rsidRDefault="009A1709" w:rsidP="009A17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6.2.4. </w:t>
      </w:r>
      <w:r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 соответствующих отчетов и (или)</w:t>
      </w:r>
      <w:r w:rsidRPr="00F1781C">
        <w:rPr>
          <w:color w:val="000000" w:themeColor="text1"/>
          <w:sz w:val="24"/>
          <w:szCs w:val="24"/>
        </w:rPr>
        <w:t xml:space="preserve"> </w:t>
      </w:r>
      <w:r w:rsidRPr="00F17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представление </w:t>
      </w:r>
      <w:r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отчетах недостоверной информации (сведений) о ходе выполнения мероприятий, предусмотренных программой социальной адаптации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A1709" w:rsidRPr="00F1781C" w:rsidRDefault="009A1709" w:rsidP="009A17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6.2.5. </w:t>
      </w:r>
      <w:r w:rsidR="00DF2972" w:rsidRPr="00F17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выезд Получателя за пределы Тверской области в связи со сменой места жительства</w:t>
      </w:r>
      <w:r w:rsidR="00DF2972" w:rsidRPr="00F178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A1709" w:rsidRPr="00F1781C" w:rsidRDefault="009A1709" w:rsidP="009A17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6.2.6. утраты Получателем трудоспособности;</w:t>
      </w:r>
    </w:p>
    <w:p w:rsidR="009A1709" w:rsidRPr="00F1781C" w:rsidRDefault="009A1709" w:rsidP="009A17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6.2.7. утраты получателем дееспособности;</w:t>
      </w:r>
    </w:p>
    <w:p w:rsidR="009A1709" w:rsidRPr="00F1781C" w:rsidRDefault="009A1709" w:rsidP="009A17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6.2.8. болезнь, смерть члена (членов) семьи Получателя, пожар, стихийное бедствие, техногенная катастрофа, террористический акт </w:t>
      </w:r>
      <w:r w:rsidRPr="00F1781C">
        <w:rPr>
          <w:rFonts w:ascii="Times New Roman" w:hAnsi="Times New Roman" w:cs="Times New Roman"/>
          <w:sz w:val="24"/>
          <w:szCs w:val="24"/>
        </w:rPr>
        <w:t>или други</w:t>
      </w:r>
      <w:r w:rsidR="007E70BF" w:rsidRPr="00F1781C">
        <w:rPr>
          <w:rFonts w:ascii="Times New Roman" w:hAnsi="Times New Roman" w:cs="Times New Roman"/>
          <w:sz w:val="24"/>
          <w:szCs w:val="24"/>
        </w:rPr>
        <w:t>е</w:t>
      </w:r>
      <w:r w:rsidRPr="00F1781C">
        <w:rPr>
          <w:rFonts w:ascii="Times New Roman" w:hAnsi="Times New Roman" w:cs="Times New Roman"/>
          <w:sz w:val="24"/>
          <w:szCs w:val="24"/>
        </w:rPr>
        <w:t xml:space="preserve"> независящи</w:t>
      </w:r>
      <w:r w:rsidR="007E70BF" w:rsidRPr="00F1781C">
        <w:rPr>
          <w:rFonts w:ascii="Times New Roman" w:hAnsi="Times New Roman" w:cs="Times New Roman"/>
          <w:sz w:val="24"/>
          <w:szCs w:val="24"/>
        </w:rPr>
        <w:t>е</w:t>
      </w:r>
      <w:r w:rsidRPr="00F1781C">
        <w:rPr>
          <w:rFonts w:ascii="Times New Roman" w:hAnsi="Times New Roman" w:cs="Times New Roman"/>
          <w:sz w:val="24"/>
          <w:szCs w:val="24"/>
        </w:rPr>
        <w:t xml:space="preserve"> от ГКУ и Получателя обстоятельств</w:t>
      </w:r>
      <w:r w:rsidR="007E70BF" w:rsidRPr="00F1781C">
        <w:rPr>
          <w:rFonts w:ascii="Times New Roman" w:hAnsi="Times New Roman" w:cs="Times New Roman"/>
          <w:sz w:val="24"/>
          <w:szCs w:val="24"/>
        </w:rPr>
        <w:t>а</w:t>
      </w:r>
      <w:r w:rsidRPr="00F1781C">
        <w:rPr>
          <w:rFonts w:ascii="Times New Roman" w:hAnsi="Times New Roman" w:cs="Times New Roman"/>
          <w:sz w:val="24"/>
          <w:szCs w:val="24"/>
        </w:rPr>
        <w:t>;</w:t>
      </w:r>
    </w:p>
    <w:p w:rsidR="009A1709" w:rsidRPr="00F1781C" w:rsidRDefault="009A1709" w:rsidP="009A17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6.2.9. смерти Получателя или признания его умершим (безвестно отсутствующим) по решению суда, вступившему в законную силу.</w:t>
      </w:r>
    </w:p>
    <w:p w:rsidR="00452604" w:rsidRPr="00F1781C" w:rsidRDefault="00452604" w:rsidP="0045260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Срок действия </w:t>
      </w:r>
      <w:r w:rsidR="00500417"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Контракта</w:t>
      </w:r>
    </w:p>
    <w:p w:rsidR="00452604" w:rsidRPr="00F1781C" w:rsidRDefault="00452604" w:rsidP="004526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="00DF2972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 вступает в силу со дня его подписания и действует по __________ 20___ г.</w:t>
      </w:r>
    </w:p>
    <w:p w:rsidR="00452604" w:rsidRPr="00F1781C" w:rsidRDefault="00452604" w:rsidP="004526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7.2. </w:t>
      </w:r>
      <w:r w:rsidR="00DF2972" w:rsidRPr="00F1781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онтракт составлен в двух экземплярах по одному для каждой Стороны, имеющих одинаковую юридическую силу.</w:t>
      </w:r>
    </w:p>
    <w:p w:rsidR="00452604" w:rsidRPr="00F1781C" w:rsidRDefault="00452604" w:rsidP="0045260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>7.3. Приложением к Контракту является программа социальной адаптации Получателя.</w:t>
      </w:r>
    </w:p>
    <w:p w:rsidR="006E51A5" w:rsidRPr="00F1781C" w:rsidRDefault="006E51A5" w:rsidP="004F250C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250C" w:rsidRPr="00F1781C" w:rsidRDefault="004F250C" w:rsidP="004F250C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="00F02181"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 и п</w:t>
      </w:r>
      <w:r w:rsidRPr="00F17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одписи Сторон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«ГКУ»                                                                «Получатель»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          __________________________________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(наименование)                                                     (</w:t>
      </w:r>
      <w:r w:rsidRPr="00F1781C">
        <w:rPr>
          <w:rFonts w:ascii="Times New Roman" w:hAnsi="Times New Roman" w:cs="Times New Roman"/>
          <w:sz w:val="24"/>
          <w:szCs w:val="24"/>
        </w:rPr>
        <w:t>Ф.И.О. (при наличии)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          __________________________________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(юридический и почтовый адреса,                              (паспортные данные)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номер телефона, номер факса)                        __________________________________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 ___________          (адрес места жительства (пребывания),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 директора)    (подпись)                                        номер телефона)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     ______________________</w:t>
      </w:r>
    </w:p>
    <w:p w:rsidR="004F250C" w:rsidRPr="00F1781C" w:rsidRDefault="004F250C" w:rsidP="007A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</w:t>
      </w:r>
      <w:r w:rsid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  </w:t>
      </w:r>
      <w:r w:rsid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инициалы)</w:t>
      </w: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250C" w:rsidRPr="00F1781C" w:rsidRDefault="004F250C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«_____» ______________ 20___ г.                             «____»______________ 20___ г.</w:t>
      </w:r>
    </w:p>
    <w:p w:rsidR="00F86DD9" w:rsidRPr="00F1781C" w:rsidRDefault="00F86DD9" w:rsidP="004F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227" w:rsidRPr="00F1781C" w:rsidRDefault="006A42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2604" w:rsidRPr="00F1781C" w:rsidRDefault="00452604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Приложение 1</w:t>
      </w:r>
      <w:r w:rsidR="00A87D8F" w:rsidRPr="00F1781C">
        <w:rPr>
          <w:rFonts w:ascii="Times New Roman" w:hAnsi="Times New Roman" w:cs="Times New Roman"/>
          <w:sz w:val="28"/>
          <w:szCs w:val="28"/>
        </w:rPr>
        <w:t>1</w:t>
      </w:r>
    </w:p>
    <w:p w:rsidR="008938CB" w:rsidRPr="00F1781C" w:rsidRDefault="008938CB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 и</w:t>
      </w:r>
      <w:r w:rsidRPr="00F1781C">
        <w:rPr>
          <w:rFonts w:ascii="Times New Roman" w:hAnsi="Times New Roman" w:cs="Times New Roman"/>
          <w:sz w:val="28"/>
          <w:szCs w:val="28"/>
        </w:rPr>
        <w:t xml:space="preserve"> оказания</w:t>
      </w:r>
    </w:p>
    <w:p w:rsidR="008938CB" w:rsidRPr="00F1781C" w:rsidRDefault="008938CB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</w:p>
    <w:p w:rsidR="008938CB" w:rsidRPr="00F1781C" w:rsidRDefault="008938CB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на основе социального контракта</w:t>
      </w:r>
    </w:p>
    <w:p w:rsidR="008938CB" w:rsidRPr="00F1781C" w:rsidRDefault="008938CB" w:rsidP="00263D6F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F1781C">
        <w:rPr>
          <w:rFonts w:ascii="Times New Roman" w:hAnsi="Times New Roman" w:cs="Times New Roman"/>
          <w:sz w:val="28"/>
          <w:szCs w:val="28"/>
        </w:rPr>
        <w:t>в Тверской области</w:t>
      </w:r>
    </w:p>
    <w:p w:rsidR="00263D6F" w:rsidRPr="00F1781C" w:rsidRDefault="00263D6F" w:rsidP="00AF27C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7C9" w:rsidRPr="00F1781C" w:rsidRDefault="00452604" w:rsidP="00AF27C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452604" w:rsidRPr="00F1781C" w:rsidRDefault="00452604" w:rsidP="00AF27C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sz w:val="28"/>
          <w:szCs w:val="28"/>
          <w:lang w:eastAsia="ru-RU"/>
        </w:rPr>
        <w:t>о расходовании средств, связанных с оказанием государственной социальной помощи на основ</w:t>
      </w:r>
      <w:r w:rsidR="00AF6747" w:rsidRPr="00F1781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1781C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социального контракта</w:t>
      </w:r>
    </w:p>
    <w:p w:rsidR="00452604" w:rsidRPr="00F1781C" w:rsidRDefault="00452604" w:rsidP="0045260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_______________________________ 20___ г.</w:t>
      </w: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(нарастающим итогом)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63"/>
        <w:gridCol w:w="1607"/>
        <w:gridCol w:w="1817"/>
        <w:gridCol w:w="1629"/>
        <w:gridCol w:w="1488"/>
        <w:gridCol w:w="1441"/>
      </w:tblGrid>
      <w:tr w:rsidR="00AF10CB" w:rsidRPr="00F1781C" w:rsidTr="001752E9">
        <w:tc>
          <w:tcPr>
            <w:tcW w:w="1379" w:type="dxa"/>
          </w:tcPr>
          <w:p w:rsidR="001752E9" w:rsidRDefault="00AF10CB" w:rsidP="00175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F10CB" w:rsidRPr="00F1781C" w:rsidRDefault="00AF10CB" w:rsidP="00175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571" w:type="dxa"/>
          </w:tcPr>
          <w:p w:rsidR="00AF10CB" w:rsidRPr="00F1781C" w:rsidRDefault="009428E2" w:rsidP="00175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социального контракта</w:t>
            </w:r>
            <w:r w:rsidR="00AF10CB"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</w:tcPr>
          <w:p w:rsidR="001752E9" w:rsidRDefault="00AF10CB" w:rsidP="00175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сводной бюджетной росписью </w:t>
            </w:r>
          </w:p>
          <w:p w:rsidR="00AF10CB" w:rsidRPr="00F1781C" w:rsidRDefault="00AF10CB" w:rsidP="00175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629" w:type="dxa"/>
          </w:tcPr>
          <w:p w:rsidR="00AF10CB" w:rsidRPr="00F1781C" w:rsidRDefault="00AF10CB" w:rsidP="00175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заключивших социальный контракт (по видам) (чел.)</w:t>
            </w:r>
          </w:p>
        </w:tc>
        <w:tc>
          <w:tcPr>
            <w:tcW w:w="1496" w:type="dxa"/>
          </w:tcPr>
          <w:p w:rsidR="001752E9" w:rsidRDefault="00AF10CB" w:rsidP="00175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Кассовый расход </w:t>
            </w:r>
          </w:p>
          <w:p w:rsidR="00AF10CB" w:rsidRPr="00F1781C" w:rsidRDefault="00AF10CB" w:rsidP="00175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53" w:type="dxa"/>
          </w:tcPr>
          <w:p w:rsidR="001752E9" w:rsidRDefault="00AF10CB" w:rsidP="00175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</w:t>
            </w:r>
          </w:p>
          <w:p w:rsidR="00AF10CB" w:rsidRPr="00F1781C" w:rsidRDefault="00AF10CB" w:rsidP="00175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</w:tr>
      <w:tr w:rsidR="00AF10CB" w:rsidRPr="00F1781C" w:rsidTr="001752E9">
        <w:tc>
          <w:tcPr>
            <w:tcW w:w="1379" w:type="dxa"/>
          </w:tcPr>
          <w:p w:rsidR="00AF10CB" w:rsidRPr="00F1781C" w:rsidRDefault="00AF10CB" w:rsidP="00AF1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1" w:type="dxa"/>
          </w:tcPr>
          <w:p w:rsidR="00AF10CB" w:rsidRPr="00F1781C" w:rsidRDefault="00AF10CB" w:rsidP="00AF1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17" w:type="dxa"/>
          </w:tcPr>
          <w:p w:rsidR="00AF10CB" w:rsidRPr="00F1781C" w:rsidRDefault="00AF10CB" w:rsidP="00AF1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29" w:type="dxa"/>
          </w:tcPr>
          <w:p w:rsidR="00AF10CB" w:rsidRPr="00F1781C" w:rsidRDefault="00AF10CB" w:rsidP="00AF1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96" w:type="dxa"/>
          </w:tcPr>
          <w:p w:rsidR="00AF10CB" w:rsidRPr="00F1781C" w:rsidRDefault="00AF10CB" w:rsidP="00AF1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53" w:type="dxa"/>
          </w:tcPr>
          <w:p w:rsidR="00AF10CB" w:rsidRPr="00F1781C" w:rsidRDefault="00AF10CB" w:rsidP="00AF1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(3 </w:t>
            </w:r>
            <w:r w:rsidR="00CA4FEB" w:rsidRPr="00F1781C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</w:t>
            </w:r>
          </w:p>
        </w:tc>
      </w:tr>
      <w:tr w:rsidR="00AF10CB" w:rsidRPr="00F1781C" w:rsidTr="001752E9">
        <w:tc>
          <w:tcPr>
            <w:tcW w:w="1379" w:type="dxa"/>
          </w:tcPr>
          <w:p w:rsidR="00AF10CB" w:rsidRPr="00F1781C" w:rsidRDefault="00AF10CB" w:rsidP="00AF1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71" w:type="dxa"/>
          </w:tcPr>
          <w:p w:rsidR="00AF10CB" w:rsidRPr="00F1781C" w:rsidRDefault="00AF10CB" w:rsidP="00AF1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AF10CB" w:rsidRPr="00F1781C" w:rsidRDefault="00AF10CB" w:rsidP="00AF1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AF10CB" w:rsidRPr="00F1781C" w:rsidRDefault="00AF10CB" w:rsidP="00AF1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AF10CB" w:rsidRPr="00F1781C" w:rsidRDefault="00AF10CB" w:rsidP="00AF1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AF10CB" w:rsidRPr="00F1781C" w:rsidRDefault="00AF10CB" w:rsidP="00AF1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0CB" w:rsidRPr="00F1781C" w:rsidTr="001752E9">
        <w:tc>
          <w:tcPr>
            <w:tcW w:w="1379" w:type="dxa"/>
          </w:tcPr>
          <w:p w:rsidR="00AF10CB" w:rsidRPr="00F1781C" w:rsidRDefault="00AF10CB" w:rsidP="00AF1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71" w:type="dxa"/>
          </w:tcPr>
          <w:p w:rsidR="00AF10CB" w:rsidRPr="00F1781C" w:rsidRDefault="00AF10CB" w:rsidP="00AF1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AF10CB" w:rsidRPr="00F1781C" w:rsidRDefault="00AF10CB" w:rsidP="00AF1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AF10CB" w:rsidRPr="00F1781C" w:rsidRDefault="00AF10CB" w:rsidP="00AF1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AF10CB" w:rsidRPr="00F1781C" w:rsidRDefault="00AF10CB" w:rsidP="00AF1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AF10CB" w:rsidRPr="00F1781C" w:rsidRDefault="00AF10CB" w:rsidP="00AF1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0CB" w:rsidRPr="00F1781C" w:rsidTr="001752E9">
        <w:tc>
          <w:tcPr>
            <w:tcW w:w="1379" w:type="dxa"/>
          </w:tcPr>
          <w:p w:rsidR="00AF10CB" w:rsidRPr="00F1781C" w:rsidRDefault="00AF10CB" w:rsidP="00747B6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F1781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1" w:type="dxa"/>
          </w:tcPr>
          <w:p w:rsidR="00AF10CB" w:rsidRPr="00F1781C" w:rsidRDefault="00AF10CB" w:rsidP="0041587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AF10CB" w:rsidRPr="00F1781C" w:rsidRDefault="00AF10CB" w:rsidP="0041587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AF10CB" w:rsidRPr="00F1781C" w:rsidRDefault="00AF10CB" w:rsidP="0041587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AF10CB" w:rsidRPr="00F1781C" w:rsidRDefault="00AF10CB" w:rsidP="0041587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</w:tcPr>
          <w:p w:rsidR="00AF10CB" w:rsidRPr="00F1781C" w:rsidRDefault="00AF10CB" w:rsidP="0041587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D351D3" w:rsidRPr="00F1781C" w:rsidRDefault="00D351D3" w:rsidP="0041587D">
      <w:pPr>
        <w:pStyle w:val="a4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F10CB" w:rsidRPr="00F1781C" w:rsidRDefault="00AF10CB" w:rsidP="00AF10C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Директор        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_________________________________________/________________</w:t>
      </w:r>
    </w:p>
    <w:p w:rsidR="00AF10CB" w:rsidRPr="00F1781C" w:rsidRDefault="00AF10CB" w:rsidP="00AF10C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(</w:t>
      </w:r>
      <w:r w:rsidRPr="00F1781C">
        <w:rPr>
          <w:rFonts w:ascii="Times New Roman" w:hAnsi="Times New Roman" w:cs="Times New Roman"/>
          <w:sz w:val="24"/>
          <w:szCs w:val="24"/>
        </w:rPr>
        <w:t xml:space="preserve">фамилия, имя, отчество)       </w:t>
      </w:r>
      <w:r w:rsidR="00430595" w:rsidRPr="00F178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1781C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D351D3" w:rsidRPr="00F1781C" w:rsidRDefault="00D351D3" w:rsidP="0041587D">
      <w:pPr>
        <w:pStyle w:val="a4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F10CB" w:rsidRPr="00F1781C" w:rsidRDefault="00AF10CB" w:rsidP="00AF10C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Главный бухгалтер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>_______________________________/____________</w:t>
      </w:r>
      <w:r w:rsidR="00430595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(при наличии)</w:t>
      </w:r>
    </w:p>
    <w:p w:rsidR="00AF10CB" w:rsidRPr="00F1781C" w:rsidRDefault="00AF10CB" w:rsidP="00AF10C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430595"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1781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F1781C">
        <w:rPr>
          <w:rFonts w:ascii="Times New Roman" w:hAnsi="Times New Roman" w:cs="Times New Roman"/>
          <w:sz w:val="24"/>
          <w:szCs w:val="24"/>
        </w:rPr>
        <w:t xml:space="preserve">фамилия, имя, отчество)  </w:t>
      </w:r>
      <w:r w:rsidR="00430595" w:rsidRPr="00F178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1781C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430595" w:rsidRPr="00F1781C" w:rsidRDefault="006C6D42" w:rsidP="004305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 </w:t>
      </w:r>
    </w:p>
    <w:p w:rsidR="006C6D42" w:rsidRPr="00F1781C" w:rsidRDefault="006C6D42" w:rsidP="006C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DA4" w:rsidRPr="00F1781C" w:rsidRDefault="000E4DA4" w:rsidP="006C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D42" w:rsidRPr="00F1781C" w:rsidRDefault="006C4B90" w:rsidP="006C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1C">
        <w:rPr>
          <w:rFonts w:ascii="Times New Roman" w:hAnsi="Times New Roman" w:cs="Times New Roman"/>
          <w:sz w:val="24"/>
          <w:szCs w:val="24"/>
        </w:rPr>
        <w:t>Ф</w:t>
      </w:r>
      <w:r w:rsidR="000E4DA4" w:rsidRPr="00F1781C">
        <w:rPr>
          <w:rFonts w:ascii="Times New Roman" w:hAnsi="Times New Roman" w:cs="Times New Roman"/>
          <w:sz w:val="24"/>
          <w:szCs w:val="24"/>
        </w:rPr>
        <w:t>амилия, имя, отчество</w:t>
      </w:r>
      <w:r w:rsidRPr="00F1781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6C6D42" w:rsidRPr="00F1781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</w:p>
    <w:p w:rsidR="006C6D42" w:rsidRPr="00F1781C" w:rsidRDefault="006C6D42" w:rsidP="006C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ABB" w:rsidRPr="00F1781C" w:rsidRDefault="00750ABB" w:rsidP="0041587D">
      <w:pPr>
        <w:pStyle w:val="a4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178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:rsidR="00D351D3" w:rsidRPr="00F1781C" w:rsidRDefault="00D351D3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Приложение 1</w:t>
      </w:r>
      <w:r w:rsidR="0014426F" w:rsidRPr="00F1781C">
        <w:rPr>
          <w:rFonts w:ascii="Times New Roman" w:hAnsi="Times New Roman" w:cs="Times New Roman"/>
          <w:sz w:val="28"/>
          <w:szCs w:val="28"/>
        </w:rPr>
        <w:t>2</w:t>
      </w:r>
    </w:p>
    <w:p w:rsidR="00D351D3" w:rsidRPr="00F1781C" w:rsidRDefault="00D351D3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 и</w:t>
      </w:r>
      <w:r w:rsidRPr="00F1781C">
        <w:rPr>
          <w:rFonts w:ascii="Times New Roman" w:hAnsi="Times New Roman" w:cs="Times New Roman"/>
          <w:sz w:val="28"/>
          <w:szCs w:val="28"/>
        </w:rPr>
        <w:t xml:space="preserve"> оказания</w:t>
      </w:r>
    </w:p>
    <w:p w:rsidR="00D351D3" w:rsidRPr="00F1781C" w:rsidRDefault="00D351D3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</w:p>
    <w:p w:rsidR="00D351D3" w:rsidRPr="00F1781C" w:rsidRDefault="00D351D3" w:rsidP="00263D6F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на основе социального контракта</w:t>
      </w:r>
    </w:p>
    <w:p w:rsidR="00D351D3" w:rsidRPr="00F1781C" w:rsidRDefault="00D351D3" w:rsidP="00263D6F">
      <w:pPr>
        <w:pStyle w:val="ConsPlusNormal"/>
        <w:ind w:left="4820"/>
      </w:pPr>
      <w:r w:rsidRPr="00F1781C">
        <w:rPr>
          <w:sz w:val="28"/>
          <w:szCs w:val="28"/>
        </w:rPr>
        <w:t>в Тверской области</w:t>
      </w:r>
    </w:p>
    <w:p w:rsidR="00D351D3" w:rsidRPr="00F1781C" w:rsidRDefault="00D351D3" w:rsidP="00D35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65"/>
      <w:bookmarkEnd w:id="2"/>
    </w:p>
    <w:p w:rsidR="00D351D3" w:rsidRPr="00F1781C" w:rsidRDefault="00D351D3" w:rsidP="00D351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781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351D3" w:rsidRPr="00F1781C" w:rsidRDefault="00D351D3" w:rsidP="00D351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781C">
        <w:rPr>
          <w:rFonts w:ascii="Times New Roman" w:hAnsi="Times New Roman" w:cs="Times New Roman"/>
          <w:b w:val="0"/>
          <w:sz w:val="28"/>
          <w:szCs w:val="28"/>
        </w:rPr>
        <w:t>проведения мониторинга оказания государственной социальной</w:t>
      </w:r>
    </w:p>
    <w:p w:rsidR="00BB1AA2" w:rsidRPr="00F1781C" w:rsidRDefault="00D351D3" w:rsidP="00F526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781C">
        <w:rPr>
          <w:rFonts w:ascii="Times New Roman" w:hAnsi="Times New Roman" w:cs="Times New Roman"/>
          <w:b w:val="0"/>
          <w:sz w:val="28"/>
          <w:szCs w:val="28"/>
        </w:rPr>
        <w:t>помощи в Тверской области на основ</w:t>
      </w:r>
      <w:r w:rsidR="00AF6747" w:rsidRPr="00F1781C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F1781C">
        <w:rPr>
          <w:rFonts w:ascii="Times New Roman" w:hAnsi="Times New Roman" w:cs="Times New Roman"/>
          <w:b w:val="0"/>
          <w:sz w:val="28"/>
          <w:szCs w:val="28"/>
        </w:rPr>
        <w:t>социального контракта</w:t>
      </w:r>
    </w:p>
    <w:p w:rsidR="00955425" w:rsidRPr="00F1781C" w:rsidRDefault="00955425" w:rsidP="00F526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1D3" w:rsidRPr="00F1781C" w:rsidRDefault="00D351D3" w:rsidP="00F526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проведения мониторинга (обобщения и анализа информации) оказания государственной социальной помощи на основе социального контракта </w:t>
      </w:r>
      <w:r w:rsidR="00030F6F" w:rsidRPr="00F1781C">
        <w:rPr>
          <w:rFonts w:ascii="Times New Roman" w:hAnsi="Times New Roman" w:cs="Times New Roman"/>
          <w:sz w:val="28"/>
          <w:szCs w:val="28"/>
        </w:rPr>
        <w:t>в</w:t>
      </w:r>
      <w:r w:rsidRPr="00F1781C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D351D3" w:rsidRPr="00F1781C" w:rsidRDefault="00D351D3" w:rsidP="00F52688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2. Целями проведения мониторинга являются:</w:t>
      </w:r>
    </w:p>
    <w:p w:rsidR="00D351D3" w:rsidRPr="00F1781C" w:rsidRDefault="00BB1AA2" w:rsidP="00F52688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4FEB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D351D3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оперативной информации о предоставлении государственной социальной помощи на основ</w:t>
      </w:r>
      <w:r w:rsidR="00AF6747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351D3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контракта;</w:t>
      </w:r>
    </w:p>
    <w:p w:rsidR="00D351D3" w:rsidRPr="00F1781C" w:rsidRDefault="00BB1AA2" w:rsidP="00F52688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A4FEB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D351D3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контроля за своевременным предоставлением государственной социальной помощи на основ</w:t>
      </w:r>
      <w:r w:rsidR="00AF6747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351D3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контракта;</w:t>
      </w:r>
    </w:p>
    <w:p w:rsidR="00D351D3" w:rsidRPr="00F1781C" w:rsidRDefault="00BB1AA2" w:rsidP="00F52688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A4FEB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D351D3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целевого расходования средств областного бюджета Тверской области;</w:t>
      </w:r>
    </w:p>
    <w:p w:rsidR="00D351D3" w:rsidRPr="00F1781C" w:rsidRDefault="00BB1AA2" w:rsidP="00F52688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A4FEB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D351D3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анализ и оценка эффективности результатов предоставления государственной социальной помощи на основ</w:t>
      </w:r>
      <w:r w:rsidR="00AF6747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351D3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контракта.</w:t>
      </w:r>
    </w:p>
    <w:p w:rsidR="00D351D3" w:rsidRPr="00F1781C" w:rsidRDefault="00D351D3" w:rsidP="00F5268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Государственные казенные учреждения Тверской области </w:t>
      </w:r>
      <w:r w:rsidR="00CA4FEB" w:rsidRPr="00F1781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центры социальной поддержки населения (далее </w:t>
      </w:r>
      <w:r w:rsidR="00CA4FEB" w:rsidRPr="00F1781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ГКУ) ежеквартально в срок до </w:t>
      </w:r>
      <w:r w:rsidR="00CA4FEB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числа месяца, следующего за отчетным кварталом, с нарастающим итогом, и ежегодно в срок до 1 февраля, после отчетного периода, представляют в Министерство социальной защиты населения Тверской области (далее </w:t>
      </w:r>
      <w:r w:rsidR="00CA4FEB" w:rsidRPr="00F1781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Министерство) сведения по форме федерального статистического наблюдения </w:t>
      </w:r>
      <w:hyperlink r:id="rId27" w:history="1">
        <w:r w:rsidR="00581DD9" w:rsidRPr="00F178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F178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1-соцконтракт</w:t>
        </w:r>
      </w:hyperlink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DD9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оказании государственной социальной помощи на основ</w:t>
      </w:r>
      <w:r w:rsidR="00AF6747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контракта за счет средств субъекта Российской Федерации</w:t>
      </w:r>
      <w:r w:rsidR="00581DD9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A4A49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риказом </w:t>
      </w:r>
      <w:r w:rsidR="003A4A49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Федеральной службы государственной статистики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30.07.2013 </w:t>
      </w:r>
      <w:r w:rsidR="00581DD9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297</w:t>
      </w:r>
      <w:r w:rsidR="003A4A49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CA4FEB" w:rsidRPr="00F1781C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3A4A49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</w:t>
      </w:r>
      <w:hyperlink r:id="rId28" w:history="1">
        <w:r w:rsidR="003A4A49" w:rsidRPr="00F178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1-соцконтракт</w:t>
        </w:r>
      </w:hyperlink>
      <w:r w:rsidR="003A4A49" w:rsidRPr="00F1781C">
        <w:rPr>
          <w:color w:val="000000" w:themeColor="text1"/>
        </w:rPr>
        <w:t>)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Министерство на основе представленных отчетов осуществляет подготовку сводного отчета по форме </w:t>
      </w:r>
      <w:hyperlink r:id="rId29" w:history="1">
        <w:r w:rsidR="00581DD9" w:rsidRPr="00F178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F178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1-соцконтракт</w:t>
        </w:r>
      </w:hyperlink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направляет сводный отчет в Министерство труда и социальной защиты Российской Федерации.</w:t>
      </w:r>
    </w:p>
    <w:p w:rsidR="00D351D3" w:rsidRPr="00F1781C" w:rsidRDefault="00CA4FEB" w:rsidP="00F5268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D351D3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ГКУ проводят </w:t>
      </w:r>
      <w:r w:rsidR="0009697F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мониторинг условий жизни получателя </w:t>
      </w:r>
      <w:r w:rsidR="0009697F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социальной помощи на основ</w:t>
      </w:r>
      <w:r w:rsidR="00AF6747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9697F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контракта (далее – получатель)</w:t>
      </w:r>
      <w:r w:rsidR="0009697F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697F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</w:t>
      </w:r>
      <w:r w:rsidR="0009697F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оказания государственной социальной помощи на основ</w:t>
      </w:r>
      <w:r w:rsidR="00AF6747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9697F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социального контракта и</w:t>
      </w:r>
      <w:r w:rsidR="0009697F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697F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532DD4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09697F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2DD4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месяцев</w:t>
      </w:r>
      <w:r w:rsidR="0009697F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окончания срока действия социального контракта </w:t>
      </w:r>
      <w:r w:rsidR="00D351D3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hyperlink r:id="rId30" w:history="1">
        <w:r w:rsidR="00D351D3" w:rsidRPr="00F1781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="00030F6F" w:rsidRPr="00F1781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согласно </w:t>
      </w:r>
      <w:r w:rsidR="00030F6F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r w:rsidR="00D351D3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с учетом предложений комиссии по назначению и оказанию государственной социальной помощи, созданной при ГКУ по месту жительства либо по месту пребывания </w:t>
      </w:r>
      <w:r w:rsidR="0009697F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</w:t>
      </w:r>
      <w:r w:rsidR="00D351D3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4D42" w:rsidRPr="00F1781C" w:rsidRDefault="00D351D3" w:rsidP="00F5268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мониторинга за прошедший </w:t>
      </w:r>
      <w:r w:rsidR="00532DD4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месяц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представляются до </w:t>
      </w:r>
      <w:r w:rsidR="000E4DA4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32DD4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09697F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числа месяца, следующего за отчетным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A49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периодом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Министерство.</w:t>
      </w:r>
    </w:p>
    <w:p w:rsidR="008B4D42" w:rsidRPr="00F1781C" w:rsidRDefault="008B4D42" w:rsidP="00F5268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на основе мониторинга всех заключенных социальных контрактов </w:t>
      </w:r>
      <w:r w:rsidR="003A4A49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до </w:t>
      </w:r>
      <w:r w:rsidR="002B03B3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20 марта года следующего за отчетным</w:t>
      </w:r>
      <w:r w:rsidR="003A4A49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общий итоговый отчет об эффективности функционирования механизма социального контракта в Тверской области.</w:t>
      </w:r>
      <w:r w:rsidR="003A4A49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5947" w:rsidRPr="00F1781C" w:rsidRDefault="00CA4FEB" w:rsidP="00F5268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5. </w:t>
      </w:r>
      <w:r w:rsidR="0009697F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 в срок до </w:t>
      </w:r>
      <w:r w:rsidR="00532DD4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9697F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месяца, следующего за отчетным,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09697F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ГКУ представля</w:t>
      </w:r>
      <w:r w:rsidR="003A4A49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9697F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</w:t>
      </w:r>
      <w:r w:rsidR="0008786D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9697F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инистерство информацию с нарастающим итогом в течение текущего года по </w:t>
      </w:r>
      <w:r w:rsidR="003A4A49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</w:t>
      </w:r>
      <w:r w:rsidR="0009697F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15947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оказателям результативности оказания государственной социальной помощи на </w:t>
      </w:r>
      <w:r w:rsidR="00B35A03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основ</w:t>
      </w:r>
      <w:r w:rsidR="00AF6747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35A03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социального контракта:</w:t>
      </w:r>
    </w:p>
    <w:p w:rsidR="00443C6B" w:rsidRPr="00F1781C" w:rsidRDefault="00443C6B" w:rsidP="00443C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1781C">
        <w:rPr>
          <w:rFonts w:ascii="Times New Roman" w:hAnsi="Times New Roman" w:cs="Times New Roman"/>
          <w:sz w:val="28"/>
          <w:szCs w:val="28"/>
        </w:rPr>
        <w:t>) доля граждан, получивших государственную социальную помощь на основе социального контракта, в общей численности малоимущих граждан;</w:t>
      </w:r>
    </w:p>
    <w:p w:rsidR="00443C6B" w:rsidRPr="00F1781C" w:rsidRDefault="00443C6B" w:rsidP="00443C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2) доля граждан, охваченных государственной социальной помощью на основе социального контракта, среднедушевой доход которых (среднедушевой доход семьи которых) увеличился по окончанию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основе социального контракта;</w:t>
      </w:r>
    </w:p>
    <w:p w:rsidR="00443C6B" w:rsidRPr="00F1781C" w:rsidRDefault="00443C6B" w:rsidP="00443C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 xml:space="preserve">3) доля граждан, охваченных государственной социальной помощью на основе социального контракта, среднедушевой доход которых (среднедушевой доход семьи которых) превысил величину прожиточного минимума, установленную в </w:t>
      </w:r>
      <w:r w:rsidR="00F67052" w:rsidRPr="00F1781C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F1781C">
        <w:rPr>
          <w:rFonts w:ascii="Times New Roman" w:hAnsi="Times New Roman" w:cs="Times New Roman"/>
          <w:sz w:val="28"/>
          <w:szCs w:val="28"/>
        </w:rPr>
        <w:t>, по окончании срока действия социального контракта, в общей численности граждан, охваченных государственной социальной помощью на основе социального контракта;</w:t>
      </w:r>
    </w:p>
    <w:p w:rsidR="00315947" w:rsidRPr="00F1781C" w:rsidRDefault="00443C6B" w:rsidP="00F5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4</w:t>
      </w:r>
      <w:r w:rsidR="003E747C" w:rsidRPr="00F1781C">
        <w:rPr>
          <w:rFonts w:ascii="Times New Roman" w:hAnsi="Times New Roman" w:cs="Times New Roman"/>
          <w:sz w:val="28"/>
          <w:szCs w:val="28"/>
        </w:rPr>
        <w:t>)</w:t>
      </w:r>
      <w:r w:rsidR="00CA4FEB" w:rsidRPr="00F1781C">
        <w:rPr>
          <w:rFonts w:ascii="Times New Roman" w:hAnsi="Times New Roman" w:cs="Times New Roman"/>
          <w:sz w:val="28"/>
          <w:szCs w:val="28"/>
        </w:rPr>
        <w:t> </w:t>
      </w:r>
      <w:r w:rsidR="00315947" w:rsidRPr="00F1781C">
        <w:rPr>
          <w:rFonts w:ascii="Times New Roman" w:hAnsi="Times New Roman" w:cs="Times New Roman"/>
          <w:sz w:val="28"/>
          <w:szCs w:val="28"/>
        </w:rPr>
        <w:t xml:space="preserve">численность граждан, у которых доход увеличился в связи </w:t>
      </w:r>
      <w:r w:rsidR="00CA4FEB" w:rsidRPr="00F1781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15947" w:rsidRPr="00F1781C">
        <w:rPr>
          <w:rFonts w:ascii="Times New Roman" w:hAnsi="Times New Roman" w:cs="Times New Roman"/>
          <w:sz w:val="28"/>
          <w:szCs w:val="28"/>
        </w:rPr>
        <w:t>с устройством на работу;</w:t>
      </w:r>
    </w:p>
    <w:p w:rsidR="00315947" w:rsidRPr="00F1781C" w:rsidRDefault="00443C6B" w:rsidP="00F5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5</w:t>
      </w:r>
      <w:r w:rsidR="00CA4FEB" w:rsidRPr="00F1781C">
        <w:rPr>
          <w:rFonts w:ascii="Times New Roman" w:hAnsi="Times New Roman" w:cs="Times New Roman"/>
          <w:sz w:val="28"/>
          <w:szCs w:val="28"/>
        </w:rPr>
        <w:t>) </w:t>
      </w:r>
      <w:r w:rsidR="00315947" w:rsidRPr="00F1781C">
        <w:rPr>
          <w:rFonts w:ascii="Times New Roman" w:hAnsi="Times New Roman" w:cs="Times New Roman"/>
          <w:sz w:val="28"/>
          <w:szCs w:val="28"/>
        </w:rPr>
        <w:t xml:space="preserve">численность граждан, у которых доход увеличился в связи </w:t>
      </w:r>
      <w:r w:rsidR="00CA4FEB" w:rsidRPr="00F1781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15947" w:rsidRPr="00F1781C">
        <w:rPr>
          <w:rFonts w:ascii="Times New Roman" w:hAnsi="Times New Roman" w:cs="Times New Roman"/>
          <w:sz w:val="28"/>
          <w:szCs w:val="28"/>
        </w:rPr>
        <w:t>с трудоустройством по специальности, полученной в результате прохождения профессионального обучения;</w:t>
      </w:r>
    </w:p>
    <w:p w:rsidR="00315947" w:rsidRPr="00F1781C" w:rsidRDefault="00443C6B" w:rsidP="00F5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6</w:t>
      </w:r>
      <w:r w:rsidR="00CA4FEB" w:rsidRPr="00F1781C">
        <w:rPr>
          <w:rFonts w:ascii="Times New Roman" w:hAnsi="Times New Roman" w:cs="Times New Roman"/>
          <w:sz w:val="28"/>
          <w:szCs w:val="28"/>
        </w:rPr>
        <w:t>) </w:t>
      </w:r>
      <w:r w:rsidR="00315947" w:rsidRPr="00F1781C">
        <w:rPr>
          <w:rFonts w:ascii="Times New Roman" w:hAnsi="Times New Roman" w:cs="Times New Roman"/>
          <w:sz w:val="28"/>
          <w:szCs w:val="28"/>
        </w:rPr>
        <w:t xml:space="preserve">численность граждан, у которых доход увеличился в связи </w:t>
      </w:r>
      <w:r w:rsidR="00CA4FEB" w:rsidRPr="00F1781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15947" w:rsidRPr="00F1781C">
        <w:rPr>
          <w:rFonts w:ascii="Times New Roman" w:hAnsi="Times New Roman" w:cs="Times New Roman"/>
          <w:sz w:val="28"/>
          <w:szCs w:val="28"/>
        </w:rPr>
        <w:t>с осуществлением индивидуальной предпринимательской деятельности;</w:t>
      </w:r>
    </w:p>
    <w:p w:rsidR="00315947" w:rsidRPr="00F1781C" w:rsidRDefault="00443C6B" w:rsidP="00F5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7</w:t>
      </w:r>
      <w:r w:rsidR="00CA4FEB" w:rsidRPr="00F1781C">
        <w:rPr>
          <w:rFonts w:ascii="Times New Roman" w:hAnsi="Times New Roman" w:cs="Times New Roman"/>
          <w:sz w:val="28"/>
          <w:szCs w:val="28"/>
        </w:rPr>
        <w:t>) </w:t>
      </w:r>
      <w:r w:rsidR="00315947" w:rsidRPr="00F1781C">
        <w:rPr>
          <w:rFonts w:ascii="Times New Roman" w:hAnsi="Times New Roman" w:cs="Times New Roman"/>
          <w:sz w:val="28"/>
          <w:szCs w:val="28"/>
        </w:rPr>
        <w:t>численность граждан, у которых доход увеличился по окончании срока действия социального контракта;</w:t>
      </w:r>
    </w:p>
    <w:p w:rsidR="00315947" w:rsidRPr="00F1781C" w:rsidRDefault="00443C6B" w:rsidP="00F5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8</w:t>
      </w:r>
      <w:r w:rsidR="00CA4FEB" w:rsidRPr="00F1781C">
        <w:rPr>
          <w:rFonts w:ascii="Times New Roman" w:hAnsi="Times New Roman" w:cs="Times New Roman"/>
          <w:sz w:val="28"/>
          <w:szCs w:val="28"/>
        </w:rPr>
        <w:t>) </w:t>
      </w:r>
      <w:r w:rsidR="00315947" w:rsidRPr="00F1781C">
        <w:rPr>
          <w:rFonts w:ascii="Times New Roman" w:hAnsi="Times New Roman" w:cs="Times New Roman"/>
          <w:sz w:val="28"/>
          <w:szCs w:val="28"/>
        </w:rPr>
        <w:t>численность граждан, у которых доход увеличился по окончании срока действия социального контракта, но превысил величину прожиточного минимума;</w:t>
      </w:r>
    </w:p>
    <w:p w:rsidR="00315947" w:rsidRPr="00F1781C" w:rsidRDefault="00443C6B" w:rsidP="00F5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9</w:t>
      </w:r>
      <w:r w:rsidR="00CA4FEB" w:rsidRPr="00F1781C">
        <w:rPr>
          <w:rFonts w:ascii="Times New Roman" w:hAnsi="Times New Roman" w:cs="Times New Roman"/>
          <w:sz w:val="28"/>
          <w:szCs w:val="28"/>
        </w:rPr>
        <w:t>) </w:t>
      </w:r>
      <w:r w:rsidR="00315947" w:rsidRPr="00F1781C">
        <w:rPr>
          <w:rFonts w:ascii="Times New Roman" w:hAnsi="Times New Roman" w:cs="Times New Roman"/>
          <w:sz w:val="28"/>
          <w:szCs w:val="28"/>
        </w:rPr>
        <w:t xml:space="preserve">численность граждан, имеющих среднедушевой доход ниже прожиточного минимума по окончании срока действия социального контракта. </w:t>
      </w:r>
    </w:p>
    <w:p w:rsidR="0008786D" w:rsidRPr="00F1781C" w:rsidRDefault="0008786D" w:rsidP="00F5268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ежемесячно </w:t>
      </w:r>
      <w:r w:rsidRPr="00F1781C">
        <w:rPr>
          <w:rFonts w:ascii="Times New Roman" w:hAnsi="Times New Roman" w:cs="Times New Roman"/>
          <w:sz w:val="28"/>
          <w:szCs w:val="28"/>
        </w:rPr>
        <w:t>в срок до 25 числа месяца, следующего за отчетным, формирует сводный отчет по п</w:t>
      </w:r>
      <w:r w:rsidRPr="00F1781C">
        <w:rPr>
          <w:rFonts w:ascii="Times New Roman" w:hAnsi="Times New Roman" w:cs="Times New Roman"/>
          <w:sz w:val="28"/>
          <w:szCs w:val="28"/>
          <w:lang w:eastAsia="ru-RU"/>
        </w:rPr>
        <w:t>оказателям результативности оказания государственной социальной помощи на основ</w:t>
      </w:r>
      <w:r w:rsidR="00AF6747" w:rsidRPr="00F1781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1781C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социального контракта по Тверской области</w:t>
      </w:r>
      <w:r w:rsidR="008B4D42" w:rsidRPr="00F178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51D3" w:rsidRPr="00F1781C" w:rsidRDefault="008B4D42" w:rsidP="00F526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6</w:t>
      </w:r>
      <w:r w:rsidR="00CA4FEB" w:rsidRPr="00F1781C">
        <w:rPr>
          <w:rFonts w:ascii="Times New Roman" w:hAnsi="Times New Roman" w:cs="Times New Roman"/>
          <w:sz w:val="28"/>
          <w:szCs w:val="28"/>
        </w:rPr>
        <w:t>. </w:t>
      </w:r>
      <w:r w:rsidR="00D351D3" w:rsidRPr="00F1781C">
        <w:rPr>
          <w:rFonts w:ascii="Times New Roman" w:hAnsi="Times New Roman" w:cs="Times New Roman"/>
          <w:sz w:val="28"/>
          <w:szCs w:val="28"/>
        </w:rPr>
        <w:t>На основании представленных ГКУ сведений Министерство осуществляет обобщение и анализ информации, выявляет закономерности, тенденции предоставления государственной социальной помощи на основ</w:t>
      </w:r>
      <w:r w:rsidR="00AF6747" w:rsidRPr="00F1781C">
        <w:rPr>
          <w:rFonts w:ascii="Times New Roman" w:hAnsi="Times New Roman" w:cs="Times New Roman"/>
          <w:sz w:val="28"/>
          <w:szCs w:val="28"/>
        </w:rPr>
        <w:t>е</w:t>
      </w:r>
      <w:r w:rsidR="00D351D3" w:rsidRPr="00F1781C">
        <w:rPr>
          <w:rFonts w:ascii="Times New Roman" w:hAnsi="Times New Roman" w:cs="Times New Roman"/>
          <w:sz w:val="28"/>
          <w:szCs w:val="28"/>
        </w:rPr>
        <w:t xml:space="preserve"> социального контракта.</w:t>
      </w:r>
    </w:p>
    <w:p w:rsidR="004D7554" w:rsidRPr="00F1781C" w:rsidRDefault="008B4D42" w:rsidP="00F526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1C">
        <w:rPr>
          <w:rFonts w:ascii="Times New Roman" w:hAnsi="Times New Roman" w:cs="Times New Roman"/>
          <w:sz w:val="28"/>
          <w:szCs w:val="28"/>
        </w:rPr>
        <w:t>7</w:t>
      </w:r>
      <w:r w:rsidR="00D351D3" w:rsidRPr="00F1781C">
        <w:rPr>
          <w:rFonts w:ascii="Times New Roman" w:hAnsi="Times New Roman" w:cs="Times New Roman"/>
          <w:sz w:val="28"/>
          <w:szCs w:val="28"/>
        </w:rPr>
        <w:t>. Результаты проведенного мониторинга учитываются Министерством для повышения эффективности оказания государственной социальной помощи и преодоления получателями трудной жизненной ситуации, для улучшения качества предоставления государственной услуги по предоставлению государственной социальной помощи на основ</w:t>
      </w:r>
      <w:r w:rsidR="00AF6747" w:rsidRPr="00F1781C">
        <w:rPr>
          <w:rFonts w:ascii="Times New Roman" w:hAnsi="Times New Roman" w:cs="Times New Roman"/>
          <w:sz w:val="28"/>
          <w:szCs w:val="28"/>
        </w:rPr>
        <w:t>е</w:t>
      </w:r>
      <w:r w:rsidR="00D351D3" w:rsidRPr="00F1781C">
        <w:rPr>
          <w:rFonts w:ascii="Times New Roman" w:hAnsi="Times New Roman" w:cs="Times New Roman"/>
          <w:sz w:val="28"/>
          <w:szCs w:val="28"/>
        </w:rPr>
        <w:t xml:space="preserve"> социального контракта.</w:t>
      </w:r>
    </w:p>
    <w:p w:rsidR="00DE2937" w:rsidRPr="00F1781C" w:rsidRDefault="00DE2937" w:rsidP="00DE29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2937" w:rsidRPr="00F1781C" w:rsidRDefault="00DE2937" w:rsidP="00DE2937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DE2937" w:rsidRPr="00F1781C" w:rsidSect="00750ABB">
          <w:headerReference w:type="default" r:id="rId31"/>
          <w:headerReference w:type="first" r:id="rId32"/>
          <w:pgSz w:w="11906" w:h="16838"/>
          <w:pgMar w:top="1134" w:right="850" w:bottom="709" w:left="1701" w:header="708" w:footer="708" w:gutter="0"/>
          <w:pgNumType w:start="3"/>
          <w:cols w:space="708"/>
          <w:docGrid w:linePitch="360"/>
        </w:sectPr>
      </w:pPr>
    </w:p>
    <w:p w:rsidR="00DE2937" w:rsidRPr="00F1781C" w:rsidRDefault="00DE2937" w:rsidP="00DE29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1AA2" w:rsidRPr="00F1781C" w:rsidRDefault="00BB1AA2" w:rsidP="00EE196E">
      <w:pPr>
        <w:pStyle w:val="a4"/>
        <w:ind w:left="963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BB1AA2" w:rsidRPr="00F1781C" w:rsidRDefault="00BB1AA2" w:rsidP="00EE196E">
      <w:pPr>
        <w:pStyle w:val="a4"/>
        <w:ind w:left="963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проведения мониторинга</w:t>
      </w:r>
    </w:p>
    <w:p w:rsidR="00BB1AA2" w:rsidRPr="00F1781C" w:rsidRDefault="00BB1AA2" w:rsidP="00EE196E">
      <w:pPr>
        <w:pStyle w:val="a4"/>
        <w:ind w:left="963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оказания государственной социальной</w:t>
      </w:r>
    </w:p>
    <w:p w:rsidR="00BB1AA2" w:rsidRPr="00F1781C" w:rsidRDefault="00BB1AA2" w:rsidP="00EE196E">
      <w:pPr>
        <w:pStyle w:val="a4"/>
        <w:ind w:left="963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помощи в Тверской области</w:t>
      </w:r>
    </w:p>
    <w:p w:rsidR="00BB1AA2" w:rsidRPr="00F1781C" w:rsidRDefault="00BB1AA2" w:rsidP="00EE196E">
      <w:pPr>
        <w:pStyle w:val="a4"/>
        <w:ind w:left="963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на основ</w:t>
      </w:r>
      <w:r w:rsidR="00AF6747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контракта</w:t>
      </w:r>
    </w:p>
    <w:p w:rsidR="00581DD9" w:rsidRPr="00F1781C" w:rsidRDefault="00581DD9" w:rsidP="00581DD9">
      <w:pPr>
        <w:pStyle w:val="a4"/>
        <w:jc w:val="center"/>
        <w:rPr>
          <w:color w:val="000000" w:themeColor="text1"/>
        </w:rPr>
      </w:pPr>
    </w:p>
    <w:p w:rsidR="00EE196E" w:rsidRPr="00F1781C" w:rsidRDefault="00EE196E" w:rsidP="00581DD9">
      <w:pPr>
        <w:pStyle w:val="a4"/>
        <w:jc w:val="center"/>
        <w:rPr>
          <w:color w:val="000000" w:themeColor="text1"/>
        </w:rPr>
      </w:pPr>
    </w:p>
    <w:p w:rsidR="00EE196E" w:rsidRPr="00F1781C" w:rsidRDefault="00EE196E" w:rsidP="00581DD9">
      <w:pPr>
        <w:pStyle w:val="a4"/>
        <w:jc w:val="center"/>
        <w:rPr>
          <w:color w:val="000000" w:themeColor="text1"/>
        </w:rPr>
      </w:pPr>
    </w:p>
    <w:p w:rsidR="00EE196E" w:rsidRPr="00F1781C" w:rsidRDefault="00EE196E" w:rsidP="00581DD9">
      <w:pPr>
        <w:pStyle w:val="a4"/>
        <w:jc w:val="center"/>
        <w:rPr>
          <w:color w:val="000000" w:themeColor="text1"/>
        </w:rPr>
      </w:pPr>
    </w:p>
    <w:p w:rsidR="002B03B3" w:rsidRPr="00F1781C" w:rsidRDefault="002B03B3" w:rsidP="00EE196E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Мониторинг условий жизни получателя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социальной помощи</w:t>
      </w:r>
    </w:p>
    <w:p w:rsidR="00DA3F98" w:rsidRPr="00F1781C" w:rsidRDefault="002B03B3" w:rsidP="002B03B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</w:t>
      </w:r>
      <w:r w:rsidR="00AF6747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контракта </w:t>
      </w:r>
      <w:r w:rsidR="00BB1AA2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E196E" w:rsidRPr="00F1781C" w:rsidRDefault="00DE2937" w:rsidP="00DE2937">
      <w:pPr>
        <w:pStyle w:val="a4"/>
        <w:tabs>
          <w:tab w:val="left" w:pos="87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E196E" w:rsidRPr="00F1781C" w:rsidRDefault="00EE196E" w:rsidP="002B03B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AA2" w:rsidRPr="00F1781C" w:rsidRDefault="00BB1AA2" w:rsidP="009465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__________________________</w:t>
      </w:r>
      <w:r w:rsidR="00EE196E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BB1AA2" w:rsidRPr="00F1781C" w:rsidRDefault="00BB1AA2" w:rsidP="00BB1AA2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 w:rsidR="00EE196E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BB1AA2" w:rsidRPr="00F1781C" w:rsidRDefault="00BB1AA2" w:rsidP="0094655F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(фамилия, имя, отчество</w:t>
      </w:r>
      <w:r w:rsidR="0094655F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, адрес места жительства (пребывания)</w:t>
      </w:r>
    </w:p>
    <w:p w:rsidR="00EE196E" w:rsidRPr="00F1781C" w:rsidRDefault="00EE196E" w:rsidP="0094655F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DD9" w:rsidRPr="00F1781C" w:rsidRDefault="00BB1AA2" w:rsidP="00581DD9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 Государственная социальная помощь на основ</w:t>
      </w:r>
      <w:r w:rsidR="00AF6747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</w:t>
      </w:r>
      <w:r w:rsidR="0094655F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</w:t>
      </w:r>
      <w:r w:rsidR="00581DD9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</w:t>
      </w:r>
      <w:r w:rsidR="00581DD9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 казенным учреждением Тверской области «Центром социальной поддержки</w:t>
      </w:r>
      <w:r w:rsidR="0094655F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DD9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населения»_________________</w:t>
      </w:r>
      <w:r w:rsidR="00EE196E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581DD9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581DD9" w:rsidRPr="00F1781C" w:rsidRDefault="00581DD9" w:rsidP="00581DD9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94655F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F53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46A2C" w:rsidRPr="00F1781C">
        <w:rPr>
          <w:rFonts w:ascii="Times New Roman" w:hAnsi="Times New Roman" w:cs="Times New Roman"/>
          <w:sz w:val="28"/>
          <w:szCs w:val="28"/>
        </w:rPr>
        <w:t>муниципальное образование Тверской области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E196E" w:rsidRPr="00F1781C" w:rsidRDefault="00EE196E" w:rsidP="00581DD9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AA2" w:rsidRPr="00F1781C" w:rsidRDefault="00BB1AA2" w:rsidP="00BB1AA2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Дата начала действия социального контракта:___________</w:t>
      </w:r>
      <w:r w:rsidR="00CA4FEB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EE196E" w:rsidRPr="00F1781C" w:rsidRDefault="00EE196E" w:rsidP="00BB1AA2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AA2" w:rsidRPr="00F1781C" w:rsidRDefault="00BB1AA2" w:rsidP="00BB1AA2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Дата окончания действия социального контракта:_____________</w:t>
      </w:r>
      <w:r w:rsidR="00CA4FEB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EE196E" w:rsidRPr="00F1781C" w:rsidRDefault="00EE196E" w:rsidP="00BB1AA2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96E" w:rsidRPr="00F1781C" w:rsidRDefault="00EE196E" w:rsidP="00BB1AA2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96E" w:rsidRPr="00F1781C" w:rsidRDefault="00EE196E" w:rsidP="00BB1AA2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96E" w:rsidRPr="00F1781C" w:rsidRDefault="00EE196E" w:rsidP="00BB1AA2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112"/>
        <w:gridCol w:w="1292"/>
        <w:gridCol w:w="2123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6"/>
        <w:gridCol w:w="747"/>
        <w:gridCol w:w="746"/>
      </w:tblGrid>
      <w:tr w:rsidR="00C82149" w:rsidRPr="00F1781C" w:rsidTr="00B34487">
        <w:trPr>
          <w:trHeight w:val="1155"/>
          <w:tblHeader/>
        </w:trPr>
        <w:tc>
          <w:tcPr>
            <w:tcW w:w="525" w:type="dxa"/>
            <w:vMerge w:val="restart"/>
            <w:hideMark/>
          </w:tcPr>
          <w:p w:rsidR="00443C6B" w:rsidRPr="00F1781C" w:rsidRDefault="00443C6B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№ п/п</w:t>
            </w:r>
          </w:p>
        </w:tc>
        <w:tc>
          <w:tcPr>
            <w:tcW w:w="2112" w:type="dxa"/>
            <w:vMerge w:val="restart"/>
            <w:hideMark/>
          </w:tcPr>
          <w:p w:rsidR="00443C6B" w:rsidRPr="00F1781C" w:rsidRDefault="00443C6B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Показатель/ характеристика</w:t>
            </w:r>
          </w:p>
        </w:tc>
        <w:tc>
          <w:tcPr>
            <w:tcW w:w="1292" w:type="dxa"/>
            <w:vMerge w:val="restart"/>
            <w:hideMark/>
          </w:tcPr>
          <w:p w:rsidR="00443C6B" w:rsidRPr="00F1781C" w:rsidRDefault="00443C6B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заключения социального контракта</w:t>
            </w:r>
          </w:p>
        </w:tc>
        <w:tc>
          <w:tcPr>
            <w:tcW w:w="2123" w:type="dxa"/>
            <w:vMerge w:val="restart"/>
            <w:hideMark/>
          </w:tcPr>
          <w:p w:rsidR="00443C6B" w:rsidRPr="00F1781C" w:rsidRDefault="00443C6B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окончания предоставления государственной социальной помощи на основе социального контракта</w:t>
            </w:r>
          </w:p>
        </w:tc>
        <w:tc>
          <w:tcPr>
            <w:tcW w:w="8944" w:type="dxa"/>
            <w:gridSpan w:val="12"/>
          </w:tcPr>
          <w:p w:rsidR="00443C6B" w:rsidRPr="00F1781C" w:rsidRDefault="00B34487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443C6B"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после окончания предоставления государственной социальной помощи на основе социального контракта</w:t>
            </w: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 месяцам</w:t>
            </w:r>
          </w:p>
        </w:tc>
      </w:tr>
      <w:tr w:rsidR="00C82149" w:rsidRPr="00F1781C" w:rsidTr="00B34487">
        <w:trPr>
          <w:trHeight w:val="1080"/>
          <w:tblHeader/>
        </w:trPr>
        <w:tc>
          <w:tcPr>
            <w:tcW w:w="525" w:type="dxa"/>
            <w:vMerge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B34487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C82149" w:rsidRPr="00F1781C" w:rsidRDefault="00B34487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C82149" w:rsidRPr="00F1781C" w:rsidRDefault="00B34487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C82149" w:rsidRPr="00F1781C" w:rsidRDefault="00B34487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C82149" w:rsidRPr="00F1781C" w:rsidRDefault="00B34487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5" w:type="dxa"/>
          </w:tcPr>
          <w:p w:rsidR="00C82149" w:rsidRPr="00F1781C" w:rsidRDefault="00B34487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C82149" w:rsidRPr="00F1781C" w:rsidRDefault="00B34487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C82149" w:rsidRPr="00F1781C" w:rsidRDefault="00B34487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C82149" w:rsidRPr="00F1781C" w:rsidRDefault="00B34487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6" w:type="dxa"/>
          </w:tcPr>
          <w:p w:rsidR="00C82149" w:rsidRPr="00F1781C" w:rsidRDefault="00B34487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7" w:type="dxa"/>
          </w:tcPr>
          <w:p w:rsidR="00C82149" w:rsidRPr="00F1781C" w:rsidRDefault="00B34487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46" w:type="dxa"/>
          </w:tcPr>
          <w:p w:rsidR="00C82149" w:rsidRPr="00F1781C" w:rsidRDefault="00B34487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B1EB7" w:rsidRPr="00F1781C" w:rsidTr="00C82149">
        <w:tc>
          <w:tcPr>
            <w:tcW w:w="14996" w:type="dxa"/>
            <w:gridSpan w:val="16"/>
            <w:hideMark/>
          </w:tcPr>
          <w:p w:rsidR="009B1EB7" w:rsidRPr="00F1781C" w:rsidRDefault="007E3692" w:rsidP="00C82149">
            <w:pPr>
              <w:pStyle w:val="ac"/>
              <w:ind w:left="3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="005A2427"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5A2427"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1EB7"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показатели для оценки эффективности расходования субсидии из федерального бюджета на реализацию мероприятий, направленных на оказание государственной социальной помощи на основ</w:t>
            </w:r>
            <w:r w:rsidR="007C770E"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B1EB7"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социального контракта гражданам, указанным в </w:t>
            </w:r>
            <w:hyperlink r:id="rId33" w:history="1">
              <w:r w:rsidR="009B1EB7" w:rsidRPr="00F1781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части первой статьи 7</w:t>
              </w:r>
            </w:hyperlink>
            <w:r w:rsidR="009B1EB7"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  <w:r w:rsidR="000E4DA4"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17.07.1999 № 178-ФЗ</w:t>
            </w:r>
            <w:r w:rsidR="009B1EB7"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 государственной социальной помощи»</w:t>
            </w:r>
          </w:p>
        </w:tc>
      </w:tr>
      <w:tr w:rsidR="00B34487" w:rsidRPr="00F1781C" w:rsidTr="00B34487">
        <w:tc>
          <w:tcPr>
            <w:tcW w:w="525" w:type="dxa"/>
            <w:hideMark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12" w:type="dxa"/>
            <w:hideMark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</w:t>
            </w:r>
            <w:r w:rsidR="007E3692"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днемесячный уровень дохода</w:t>
            </w: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3692"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  <w:r w:rsidR="007E3692"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92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3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2149" w:rsidRPr="00F1781C" w:rsidTr="00B34487">
        <w:tc>
          <w:tcPr>
            <w:tcW w:w="525" w:type="dxa"/>
            <w:hideMark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2" w:type="dxa"/>
            <w:hideMark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недвижимое имущество </w:t>
            </w:r>
            <w:hyperlink w:anchor="p1047" w:history="1">
              <w:r w:rsidRPr="00F1781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1292" w:type="dxa"/>
            <w:hideMark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3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2149" w:rsidRPr="00F1781C" w:rsidTr="00B34487">
        <w:tc>
          <w:tcPr>
            <w:tcW w:w="525" w:type="dxa"/>
            <w:hideMark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2" w:type="dxa"/>
            <w:hideMark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движимое имущество (в том числе автотранспорт) </w:t>
            </w:r>
            <w:hyperlink w:anchor="p1047" w:history="1">
              <w:r w:rsidRPr="00F1781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1292" w:type="dxa"/>
            <w:hideMark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3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2149" w:rsidRPr="00F1781C" w:rsidTr="00B34487">
        <w:tc>
          <w:tcPr>
            <w:tcW w:w="525" w:type="dxa"/>
            <w:hideMark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12" w:type="dxa"/>
            <w:hideMark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домашние животные (скот, птица и т.д.) </w:t>
            </w:r>
            <w:hyperlink w:anchor="p1047" w:history="1">
              <w:r w:rsidRPr="00F1781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1292" w:type="dxa"/>
            <w:hideMark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3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2149" w:rsidRPr="00F1781C" w:rsidTr="00B34487">
        <w:tc>
          <w:tcPr>
            <w:tcW w:w="525" w:type="dxa"/>
            <w:hideMark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12" w:type="dxa"/>
            <w:hideMark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постоянного места работы (получение статуса индивидуального предпринимателя, фермера, самозанятого)</w:t>
            </w:r>
          </w:p>
        </w:tc>
        <w:tc>
          <w:tcPr>
            <w:tcW w:w="1292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3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2149" w:rsidRPr="00F1781C" w:rsidTr="00B34487">
        <w:tc>
          <w:tcPr>
            <w:tcW w:w="525" w:type="dxa"/>
            <w:hideMark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12" w:type="dxa"/>
            <w:hideMark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дохода от трудовой деятельности по окончании срока действия социального контракта</w:t>
            </w:r>
          </w:p>
        </w:tc>
        <w:tc>
          <w:tcPr>
            <w:tcW w:w="1292" w:type="dxa"/>
            <w:hideMark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3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2149" w:rsidRPr="00F1781C" w:rsidTr="00B34487">
        <w:tc>
          <w:tcPr>
            <w:tcW w:w="525" w:type="dxa"/>
            <w:hideMark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12" w:type="dxa"/>
            <w:hideMark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натуральных поступлений из личного подсобного хозяйства по окончании срока действия социального контракта</w:t>
            </w:r>
          </w:p>
        </w:tc>
        <w:tc>
          <w:tcPr>
            <w:tcW w:w="1292" w:type="dxa"/>
            <w:hideMark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3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2149" w:rsidRPr="00F1781C" w:rsidTr="00B34487">
        <w:tc>
          <w:tcPr>
            <w:tcW w:w="525" w:type="dxa"/>
            <w:hideMark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12" w:type="dxa"/>
            <w:hideMark/>
          </w:tcPr>
          <w:p w:rsidR="00C82149" w:rsidRPr="00F1781C" w:rsidRDefault="00C82149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трудной жизненной ситуации</w:t>
            </w:r>
          </w:p>
        </w:tc>
        <w:tc>
          <w:tcPr>
            <w:tcW w:w="1292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3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hideMark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C82149" w:rsidRPr="00F1781C" w:rsidRDefault="00C82149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EB7" w:rsidRPr="00F1781C" w:rsidTr="00C82149">
        <w:tc>
          <w:tcPr>
            <w:tcW w:w="14996" w:type="dxa"/>
            <w:gridSpan w:val="16"/>
            <w:hideMark/>
          </w:tcPr>
          <w:p w:rsidR="009B1EB7" w:rsidRPr="00F1781C" w:rsidRDefault="007E3692" w:rsidP="00C82149">
            <w:pPr>
              <w:pStyle w:val="ac"/>
              <w:ind w:left="10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="005A2427"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="009B1EB7"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помощь</w:t>
            </w:r>
          </w:p>
        </w:tc>
      </w:tr>
      <w:tr w:rsidR="00B34487" w:rsidRPr="00F1781C" w:rsidTr="00B34487">
        <w:tc>
          <w:tcPr>
            <w:tcW w:w="525" w:type="dxa"/>
            <w:hideMark/>
          </w:tcPr>
          <w:p w:rsidR="00B34487" w:rsidRPr="00F1781C" w:rsidRDefault="00B34487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12" w:type="dxa"/>
            <w:hideMark/>
          </w:tcPr>
          <w:p w:rsidR="00B34487" w:rsidRPr="00F1781C" w:rsidRDefault="00B34487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случаи обращения за государственной социальной помощью</w:t>
            </w:r>
          </w:p>
        </w:tc>
        <w:tc>
          <w:tcPr>
            <w:tcW w:w="1292" w:type="dxa"/>
            <w:hideMark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3" w:type="dxa"/>
            <w:hideMark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  <w:hideMark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hideMark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4487" w:rsidRPr="00F1781C" w:rsidTr="00B34487">
        <w:tc>
          <w:tcPr>
            <w:tcW w:w="525" w:type="dxa"/>
            <w:hideMark/>
          </w:tcPr>
          <w:p w:rsidR="00B34487" w:rsidRPr="00F1781C" w:rsidRDefault="00B34487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112" w:type="dxa"/>
            <w:hideMark/>
          </w:tcPr>
          <w:p w:rsidR="00B34487" w:rsidRPr="00F1781C" w:rsidRDefault="00B34487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по обращениям за государственной социальной помощью</w:t>
            </w:r>
          </w:p>
        </w:tc>
        <w:tc>
          <w:tcPr>
            <w:tcW w:w="1292" w:type="dxa"/>
            <w:hideMark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3" w:type="dxa"/>
            <w:hideMark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  <w:hideMark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hideMark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45" w:type="dxa"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EB7" w:rsidRPr="00F1781C" w:rsidTr="00C82149">
        <w:tc>
          <w:tcPr>
            <w:tcW w:w="14996" w:type="dxa"/>
            <w:gridSpan w:val="16"/>
            <w:hideMark/>
          </w:tcPr>
          <w:p w:rsidR="009B1EB7" w:rsidRPr="00F1781C" w:rsidRDefault="007E3692" w:rsidP="00C82149">
            <w:pPr>
              <w:pStyle w:val="ac"/>
              <w:ind w:left="10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="005A2427"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5A2427"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1EB7"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Социально-психологический климат в семье</w:t>
            </w:r>
          </w:p>
        </w:tc>
      </w:tr>
      <w:tr w:rsidR="00B34487" w:rsidRPr="00F1781C" w:rsidTr="00B34487">
        <w:tc>
          <w:tcPr>
            <w:tcW w:w="525" w:type="dxa"/>
            <w:hideMark/>
          </w:tcPr>
          <w:p w:rsidR="00B34487" w:rsidRPr="00F1781C" w:rsidRDefault="00B34487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12" w:type="dxa"/>
            <w:hideMark/>
          </w:tcPr>
          <w:p w:rsidR="00B34487" w:rsidRPr="00F1781C" w:rsidRDefault="00B34487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отзывы экспертов социальных служб</w:t>
            </w:r>
          </w:p>
        </w:tc>
        <w:tc>
          <w:tcPr>
            <w:tcW w:w="1292" w:type="dxa"/>
            <w:hideMark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3" w:type="dxa"/>
            <w:hideMark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944" w:type="dxa"/>
            <w:gridSpan w:val="12"/>
            <w:hideMark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34487" w:rsidRPr="00F1781C" w:rsidTr="005872F0">
        <w:tc>
          <w:tcPr>
            <w:tcW w:w="525" w:type="dxa"/>
            <w:hideMark/>
          </w:tcPr>
          <w:p w:rsidR="00B34487" w:rsidRPr="00F1781C" w:rsidRDefault="00B34487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2" w:type="dxa"/>
            <w:hideMark/>
          </w:tcPr>
          <w:p w:rsidR="00B34487" w:rsidRPr="00F1781C" w:rsidRDefault="00B34487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отзывы органов местного самоуправления муниципального образования Тверской области</w:t>
            </w:r>
          </w:p>
        </w:tc>
        <w:tc>
          <w:tcPr>
            <w:tcW w:w="1292" w:type="dxa"/>
            <w:hideMark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3" w:type="dxa"/>
            <w:hideMark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944" w:type="dxa"/>
            <w:gridSpan w:val="12"/>
            <w:hideMark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34487" w:rsidRPr="00F1781C" w:rsidTr="005872F0">
        <w:tc>
          <w:tcPr>
            <w:tcW w:w="525" w:type="dxa"/>
            <w:hideMark/>
          </w:tcPr>
          <w:p w:rsidR="00B34487" w:rsidRPr="00F1781C" w:rsidRDefault="00B34487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2" w:type="dxa"/>
            <w:hideMark/>
          </w:tcPr>
          <w:p w:rsidR="00B34487" w:rsidRPr="00F1781C" w:rsidRDefault="00B34487" w:rsidP="00C82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вызовы на комиссию по делам несовершен-нолетних, административные штрафы и т.п.</w:t>
            </w:r>
          </w:p>
        </w:tc>
        <w:tc>
          <w:tcPr>
            <w:tcW w:w="1292" w:type="dxa"/>
            <w:hideMark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3" w:type="dxa"/>
            <w:hideMark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944" w:type="dxa"/>
            <w:gridSpan w:val="12"/>
            <w:hideMark/>
          </w:tcPr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34487" w:rsidRPr="00F1781C" w:rsidRDefault="00B34487" w:rsidP="00C82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AF6639" w:rsidRPr="00AF27C9" w:rsidRDefault="00BB1AA2" w:rsidP="0040261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*Указывается вновь приобретенное имущество либо информация об улучшениях существующего</w:t>
      </w:r>
      <w:r w:rsidR="00B40D8D"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r w:rsidRPr="00F178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62F9" w:rsidRPr="00F178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sectPr w:rsidR="00AF6639" w:rsidRPr="00AF27C9" w:rsidSect="00DE2937">
      <w:pgSz w:w="16838" w:h="11906" w:orient="landscape"/>
      <w:pgMar w:top="1701" w:right="1134" w:bottom="850" w:left="1134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D0" w:rsidRDefault="006D42D0" w:rsidP="00B7165A">
      <w:pPr>
        <w:spacing w:after="0" w:line="240" w:lineRule="auto"/>
      </w:pPr>
      <w:r>
        <w:separator/>
      </w:r>
    </w:p>
  </w:endnote>
  <w:endnote w:type="continuationSeparator" w:id="0">
    <w:p w:rsidR="006D42D0" w:rsidRDefault="006D42D0" w:rsidP="00B7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D0" w:rsidRDefault="006D42D0" w:rsidP="00B7165A">
      <w:pPr>
        <w:spacing w:after="0" w:line="240" w:lineRule="auto"/>
      </w:pPr>
      <w:r>
        <w:separator/>
      </w:r>
    </w:p>
  </w:footnote>
  <w:footnote w:type="continuationSeparator" w:id="0">
    <w:p w:rsidR="006D42D0" w:rsidRDefault="006D42D0" w:rsidP="00B7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9789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D42D0" w:rsidRPr="004A05D1" w:rsidRDefault="006D42D0">
        <w:pPr>
          <w:pStyle w:val="a5"/>
          <w:jc w:val="center"/>
          <w:rPr>
            <w:sz w:val="24"/>
            <w:szCs w:val="24"/>
          </w:rPr>
        </w:pPr>
        <w:r w:rsidRPr="004A05D1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4A05D1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4A05D1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353CD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A05D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D42D0" w:rsidRDefault="006D42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875660"/>
      <w:docPartObj>
        <w:docPartGallery w:val="Page Numbers (Top of Page)"/>
        <w:docPartUnique/>
      </w:docPartObj>
    </w:sdtPr>
    <w:sdtEndPr/>
    <w:sdtContent>
      <w:p w:rsidR="006D42D0" w:rsidRDefault="006D42D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2D0" w:rsidRDefault="006D42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719D9"/>
    <w:multiLevelType w:val="hybridMultilevel"/>
    <w:tmpl w:val="4B926F1A"/>
    <w:lvl w:ilvl="0" w:tplc="1D1ADE8C">
      <w:start w:val="1"/>
      <w:numFmt w:val="decimal"/>
      <w:lvlText w:val="%1)"/>
      <w:lvlJc w:val="left"/>
      <w:pPr>
        <w:ind w:left="6248" w:hanging="435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F37ADA"/>
    <w:multiLevelType w:val="hybridMultilevel"/>
    <w:tmpl w:val="DA8E1B34"/>
    <w:lvl w:ilvl="0" w:tplc="DAA483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3D6900"/>
    <w:multiLevelType w:val="hybridMultilevel"/>
    <w:tmpl w:val="0276A222"/>
    <w:lvl w:ilvl="0" w:tplc="6EE24D5A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73B6BCD"/>
    <w:multiLevelType w:val="hybridMultilevel"/>
    <w:tmpl w:val="12045F0A"/>
    <w:lvl w:ilvl="0" w:tplc="0E902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B9"/>
    <w:rsid w:val="000072D1"/>
    <w:rsid w:val="00010BF7"/>
    <w:rsid w:val="00014848"/>
    <w:rsid w:val="000178C5"/>
    <w:rsid w:val="0002301A"/>
    <w:rsid w:val="00024282"/>
    <w:rsid w:val="00030F6F"/>
    <w:rsid w:val="00031F77"/>
    <w:rsid w:val="000373DE"/>
    <w:rsid w:val="000377C2"/>
    <w:rsid w:val="00044C45"/>
    <w:rsid w:val="00055792"/>
    <w:rsid w:val="000607E8"/>
    <w:rsid w:val="0007044F"/>
    <w:rsid w:val="00072A76"/>
    <w:rsid w:val="00076936"/>
    <w:rsid w:val="00085130"/>
    <w:rsid w:val="0008786D"/>
    <w:rsid w:val="0009684F"/>
    <w:rsid w:val="0009697F"/>
    <w:rsid w:val="000A20DE"/>
    <w:rsid w:val="000A7027"/>
    <w:rsid w:val="000A7C7E"/>
    <w:rsid w:val="000B204C"/>
    <w:rsid w:val="000B2E88"/>
    <w:rsid w:val="000B301B"/>
    <w:rsid w:val="000B38D1"/>
    <w:rsid w:val="000C076F"/>
    <w:rsid w:val="000C08DC"/>
    <w:rsid w:val="000D2964"/>
    <w:rsid w:val="000D387E"/>
    <w:rsid w:val="000D38B7"/>
    <w:rsid w:val="000D4415"/>
    <w:rsid w:val="000E152C"/>
    <w:rsid w:val="000E2325"/>
    <w:rsid w:val="000E32A0"/>
    <w:rsid w:val="000E3567"/>
    <w:rsid w:val="000E4DA4"/>
    <w:rsid w:val="000F0312"/>
    <w:rsid w:val="000F0F20"/>
    <w:rsid w:val="001133B6"/>
    <w:rsid w:val="00113D8D"/>
    <w:rsid w:val="00113DE8"/>
    <w:rsid w:val="00115F8A"/>
    <w:rsid w:val="00116B6D"/>
    <w:rsid w:val="00127275"/>
    <w:rsid w:val="001303EB"/>
    <w:rsid w:val="001328F6"/>
    <w:rsid w:val="00132A6C"/>
    <w:rsid w:val="0014049F"/>
    <w:rsid w:val="00141E29"/>
    <w:rsid w:val="0014426F"/>
    <w:rsid w:val="00144F19"/>
    <w:rsid w:val="00145A46"/>
    <w:rsid w:val="001477DB"/>
    <w:rsid w:val="001502E4"/>
    <w:rsid w:val="00150305"/>
    <w:rsid w:val="00153FC8"/>
    <w:rsid w:val="00157CFE"/>
    <w:rsid w:val="001631F6"/>
    <w:rsid w:val="00164AAD"/>
    <w:rsid w:val="001714C2"/>
    <w:rsid w:val="001752E9"/>
    <w:rsid w:val="001775E1"/>
    <w:rsid w:val="0018299B"/>
    <w:rsid w:val="00187105"/>
    <w:rsid w:val="00193DAB"/>
    <w:rsid w:val="001944E2"/>
    <w:rsid w:val="00194635"/>
    <w:rsid w:val="00195E30"/>
    <w:rsid w:val="001960D0"/>
    <w:rsid w:val="001A70ED"/>
    <w:rsid w:val="001B0084"/>
    <w:rsid w:val="001B4DA7"/>
    <w:rsid w:val="001C2918"/>
    <w:rsid w:val="001C453F"/>
    <w:rsid w:val="001C500E"/>
    <w:rsid w:val="001D2EB4"/>
    <w:rsid w:val="001D42A3"/>
    <w:rsid w:val="001D5145"/>
    <w:rsid w:val="001E47A6"/>
    <w:rsid w:val="001F44C0"/>
    <w:rsid w:val="001F6D6F"/>
    <w:rsid w:val="00200462"/>
    <w:rsid w:val="00201E75"/>
    <w:rsid w:val="002028FF"/>
    <w:rsid w:val="00202AFD"/>
    <w:rsid w:val="00221489"/>
    <w:rsid w:val="00221658"/>
    <w:rsid w:val="00221B36"/>
    <w:rsid w:val="0022322C"/>
    <w:rsid w:val="00227EF1"/>
    <w:rsid w:val="00232B50"/>
    <w:rsid w:val="00240E64"/>
    <w:rsid w:val="00251FE7"/>
    <w:rsid w:val="00253A60"/>
    <w:rsid w:val="002558C5"/>
    <w:rsid w:val="00261647"/>
    <w:rsid w:val="00263D6F"/>
    <w:rsid w:val="00264E4E"/>
    <w:rsid w:val="00265E3C"/>
    <w:rsid w:val="00266728"/>
    <w:rsid w:val="002718B0"/>
    <w:rsid w:val="00281E19"/>
    <w:rsid w:val="00284441"/>
    <w:rsid w:val="0028706D"/>
    <w:rsid w:val="0029182E"/>
    <w:rsid w:val="00292455"/>
    <w:rsid w:val="0029333A"/>
    <w:rsid w:val="002934F7"/>
    <w:rsid w:val="002A736B"/>
    <w:rsid w:val="002A7C1D"/>
    <w:rsid w:val="002B03B3"/>
    <w:rsid w:val="002B0E2F"/>
    <w:rsid w:val="002B1DC7"/>
    <w:rsid w:val="002C0673"/>
    <w:rsid w:val="002C0CD7"/>
    <w:rsid w:val="002C7E91"/>
    <w:rsid w:val="002D321D"/>
    <w:rsid w:val="002D3318"/>
    <w:rsid w:val="002D3DCF"/>
    <w:rsid w:val="002E22C2"/>
    <w:rsid w:val="002E77D9"/>
    <w:rsid w:val="002F07EB"/>
    <w:rsid w:val="002F14C9"/>
    <w:rsid w:val="002F31BE"/>
    <w:rsid w:val="002F69E5"/>
    <w:rsid w:val="0030116D"/>
    <w:rsid w:val="00301839"/>
    <w:rsid w:val="00304747"/>
    <w:rsid w:val="00305C46"/>
    <w:rsid w:val="00306399"/>
    <w:rsid w:val="003103A4"/>
    <w:rsid w:val="00314ADF"/>
    <w:rsid w:val="0031580E"/>
    <w:rsid w:val="00315947"/>
    <w:rsid w:val="00320C8F"/>
    <w:rsid w:val="00327927"/>
    <w:rsid w:val="00331367"/>
    <w:rsid w:val="00332F89"/>
    <w:rsid w:val="003331E7"/>
    <w:rsid w:val="00333B47"/>
    <w:rsid w:val="00336BA4"/>
    <w:rsid w:val="00341A8F"/>
    <w:rsid w:val="00343BEE"/>
    <w:rsid w:val="003451F6"/>
    <w:rsid w:val="00350BC4"/>
    <w:rsid w:val="00351A1A"/>
    <w:rsid w:val="00353CDE"/>
    <w:rsid w:val="0036102B"/>
    <w:rsid w:val="0036140B"/>
    <w:rsid w:val="003648D6"/>
    <w:rsid w:val="00364B83"/>
    <w:rsid w:val="0036793A"/>
    <w:rsid w:val="003709F2"/>
    <w:rsid w:val="00370DBB"/>
    <w:rsid w:val="003757C4"/>
    <w:rsid w:val="00376DFB"/>
    <w:rsid w:val="003777A0"/>
    <w:rsid w:val="0038469B"/>
    <w:rsid w:val="00386F4C"/>
    <w:rsid w:val="003956FD"/>
    <w:rsid w:val="00395AF1"/>
    <w:rsid w:val="0039608B"/>
    <w:rsid w:val="003964CA"/>
    <w:rsid w:val="003A4A49"/>
    <w:rsid w:val="003A59D5"/>
    <w:rsid w:val="003A6983"/>
    <w:rsid w:val="003B7DCB"/>
    <w:rsid w:val="003C625D"/>
    <w:rsid w:val="003D0B5F"/>
    <w:rsid w:val="003E61D1"/>
    <w:rsid w:val="003E747C"/>
    <w:rsid w:val="003F6AB7"/>
    <w:rsid w:val="0040261D"/>
    <w:rsid w:val="00404744"/>
    <w:rsid w:val="0041587D"/>
    <w:rsid w:val="0042608F"/>
    <w:rsid w:val="00427540"/>
    <w:rsid w:val="00430595"/>
    <w:rsid w:val="00432504"/>
    <w:rsid w:val="004344C0"/>
    <w:rsid w:val="00434D91"/>
    <w:rsid w:val="0044115E"/>
    <w:rsid w:val="00443C6B"/>
    <w:rsid w:val="004440C0"/>
    <w:rsid w:val="00445E4C"/>
    <w:rsid w:val="00451A27"/>
    <w:rsid w:val="00452604"/>
    <w:rsid w:val="00452C54"/>
    <w:rsid w:val="00454959"/>
    <w:rsid w:val="00455A67"/>
    <w:rsid w:val="00460831"/>
    <w:rsid w:val="004620A3"/>
    <w:rsid w:val="004629AD"/>
    <w:rsid w:val="004721C6"/>
    <w:rsid w:val="0047231D"/>
    <w:rsid w:val="00472AE6"/>
    <w:rsid w:val="004755C5"/>
    <w:rsid w:val="004760F7"/>
    <w:rsid w:val="00477319"/>
    <w:rsid w:val="00481C9B"/>
    <w:rsid w:val="00483005"/>
    <w:rsid w:val="00486F71"/>
    <w:rsid w:val="00491528"/>
    <w:rsid w:val="00494961"/>
    <w:rsid w:val="0049594E"/>
    <w:rsid w:val="004962E9"/>
    <w:rsid w:val="004A05D1"/>
    <w:rsid w:val="004A0988"/>
    <w:rsid w:val="004A50AB"/>
    <w:rsid w:val="004B5370"/>
    <w:rsid w:val="004B58B7"/>
    <w:rsid w:val="004B5CD4"/>
    <w:rsid w:val="004C71EA"/>
    <w:rsid w:val="004D4523"/>
    <w:rsid w:val="004D71B0"/>
    <w:rsid w:val="004D7554"/>
    <w:rsid w:val="004D7BC6"/>
    <w:rsid w:val="004E0E30"/>
    <w:rsid w:val="004E184D"/>
    <w:rsid w:val="004E3DA1"/>
    <w:rsid w:val="004E486C"/>
    <w:rsid w:val="004E4C95"/>
    <w:rsid w:val="004F1DBD"/>
    <w:rsid w:val="004F250C"/>
    <w:rsid w:val="004F7460"/>
    <w:rsid w:val="00500417"/>
    <w:rsid w:val="0050111C"/>
    <w:rsid w:val="00501429"/>
    <w:rsid w:val="00501665"/>
    <w:rsid w:val="005028A2"/>
    <w:rsid w:val="00502E0F"/>
    <w:rsid w:val="00510493"/>
    <w:rsid w:val="0051208E"/>
    <w:rsid w:val="0052336A"/>
    <w:rsid w:val="005234F8"/>
    <w:rsid w:val="00531931"/>
    <w:rsid w:val="00532DD4"/>
    <w:rsid w:val="00537460"/>
    <w:rsid w:val="00537CD2"/>
    <w:rsid w:val="005451ED"/>
    <w:rsid w:val="005470BA"/>
    <w:rsid w:val="00552FFC"/>
    <w:rsid w:val="005541DE"/>
    <w:rsid w:val="00557C5B"/>
    <w:rsid w:val="00562278"/>
    <w:rsid w:val="005703B0"/>
    <w:rsid w:val="0057253C"/>
    <w:rsid w:val="00573FB7"/>
    <w:rsid w:val="00574468"/>
    <w:rsid w:val="005745F6"/>
    <w:rsid w:val="00581DD9"/>
    <w:rsid w:val="005872F0"/>
    <w:rsid w:val="005A2427"/>
    <w:rsid w:val="005A58FF"/>
    <w:rsid w:val="005A6132"/>
    <w:rsid w:val="005A6B07"/>
    <w:rsid w:val="005A6D02"/>
    <w:rsid w:val="005B4263"/>
    <w:rsid w:val="005B4D1E"/>
    <w:rsid w:val="005B50C7"/>
    <w:rsid w:val="005C0971"/>
    <w:rsid w:val="005C2803"/>
    <w:rsid w:val="005C3502"/>
    <w:rsid w:val="005C5022"/>
    <w:rsid w:val="005C67B8"/>
    <w:rsid w:val="005C6930"/>
    <w:rsid w:val="005D0C82"/>
    <w:rsid w:val="005D669D"/>
    <w:rsid w:val="005E019C"/>
    <w:rsid w:val="005E0C1D"/>
    <w:rsid w:val="005E0D30"/>
    <w:rsid w:val="005E1237"/>
    <w:rsid w:val="005E1E05"/>
    <w:rsid w:val="005E54A0"/>
    <w:rsid w:val="005E577C"/>
    <w:rsid w:val="005E7E32"/>
    <w:rsid w:val="005F2092"/>
    <w:rsid w:val="005F431A"/>
    <w:rsid w:val="00600478"/>
    <w:rsid w:val="006053CC"/>
    <w:rsid w:val="00605AA9"/>
    <w:rsid w:val="00610406"/>
    <w:rsid w:val="00617E43"/>
    <w:rsid w:val="00617FD5"/>
    <w:rsid w:val="00620F13"/>
    <w:rsid w:val="00623C94"/>
    <w:rsid w:val="0062789E"/>
    <w:rsid w:val="00630288"/>
    <w:rsid w:val="00633F53"/>
    <w:rsid w:val="00642975"/>
    <w:rsid w:val="00643C36"/>
    <w:rsid w:val="00643FA0"/>
    <w:rsid w:val="0065067F"/>
    <w:rsid w:val="00653439"/>
    <w:rsid w:val="00655915"/>
    <w:rsid w:val="00657AC1"/>
    <w:rsid w:val="00667FA8"/>
    <w:rsid w:val="00670F22"/>
    <w:rsid w:val="006734DE"/>
    <w:rsid w:val="00673612"/>
    <w:rsid w:val="006757C5"/>
    <w:rsid w:val="0067580B"/>
    <w:rsid w:val="00675C9F"/>
    <w:rsid w:val="00682B14"/>
    <w:rsid w:val="00683208"/>
    <w:rsid w:val="00686363"/>
    <w:rsid w:val="00691C64"/>
    <w:rsid w:val="006920AD"/>
    <w:rsid w:val="006935C2"/>
    <w:rsid w:val="00695A3B"/>
    <w:rsid w:val="006A270F"/>
    <w:rsid w:val="006A4227"/>
    <w:rsid w:val="006A5973"/>
    <w:rsid w:val="006B278A"/>
    <w:rsid w:val="006B574F"/>
    <w:rsid w:val="006B7189"/>
    <w:rsid w:val="006C03F8"/>
    <w:rsid w:val="006C4B90"/>
    <w:rsid w:val="006C6D42"/>
    <w:rsid w:val="006C704E"/>
    <w:rsid w:val="006D08EA"/>
    <w:rsid w:val="006D1414"/>
    <w:rsid w:val="006D27BD"/>
    <w:rsid w:val="006D3530"/>
    <w:rsid w:val="006D42D0"/>
    <w:rsid w:val="006D5DA7"/>
    <w:rsid w:val="006D62F9"/>
    <w:rsid w:val="006E3004"/>
    <w:rsid w:val="006E51A5"/>
    <w:rsid w:val="006E628A"/>
    <w:rsid w:val="006F1B67"/>
    <w:rsid w:val="006F26B7"/>
    <w:rsid w:val="006F7DFC"/>
    <w:rsid w:val="00702176"/>
    <w:rsid w:val="00702AEF"/>
    <w:rsid w:val="00705D79"/>
    <w:rsid w:val="00710E86"/>
    <w:rsid w:val="00717DA1"/>
    <w:rsid w:val="007216B7"/>
    <w:rsid w:val="007216E3"/>
    <w:rsid w:val="00721E11"/>
    <w:rsid w:val="007224B4"/>
    <w:rsid w:val="00722EC2"/>
    <w:rsid w:val="00726816"/>
    <w:rsid w:val="00726FF6"/>
    <w:rsid w:val="007308FD"/>
    <w:rsid w:val="00732D32"/>
    <w:rsid w:val="00733BF4"/>
    <w:rsid w:val="0073545A"/>
    <w:rsid w:val="00737511"/>
    <w:rsid w:val="007442BE"/>
    <w:rsid w:val="0074602F"/>
    <w:rsid w:val="00747B6A"/>
    <w:rsid w:val="00750ABB"/>
    <w:rsid w:val="007512CE"/>
    <w:rsid w:val="00751A96"/>
    <w:rsid w:val="00753AAC"/>
    <w:rsid w:val="00755F9A"/>
    <w:rsid w:val="0075603E"/>
    <w:rsid w:val="00761BBF"/>
    <w:rsid w:val="00761EBC"/>
    <w:rsid w:val="0076596C"/>
    <w:rsid w:val="0076728C"/>
    <w:rsid w:val="00775FC8"/>
    <w:rsid w:val="00776245"/>
    <w:rsid w:val="00781DD8"/>
    <w:rsid w:val="00783BEE"/>
    <w:rsid w:val="0078580F"/>
    <w:rsid w:val="0079003C"/>
    <w:rsid w:val="00791909"/>
    <w:rsid w:val="007947FD"/>
    <w:rsid w:val="00796621"/>
    <w:rsid w:val="00797429"/>
    <w:rsid w:val="007A3BAA"/>
    <w:rsid w:val="007A42E0"/>
    <w:rsid w:val="007A4682"/>
    <w:rsid w:val="007A6468"/>
    <w:rsid w:val="007B1796"/>
    <w:rsid w:val="007B308B"/>
    <w:rsid w:val="007B3C86"/>
    <w:rsid w:val="007B5A6F"/>
    <w:rsid w:val="007B6327"/>
    <w:rsid w:val="007B7DE0"/>
    <w:rsid w:val="007C448C"/>
    <w:rsid w:val="007C4F6A"/>
    <w:rsid w:val="007C5A52"/>
    <w:rsid w:val="007C770E"/>
    <w:rsid w:val="007D307D"/>
    <w:rsid w:val="007D7D95"/>
    <w:rsid w:val="007E3692"/>
    <w:rsid w:val="007E6774"/>
    <w:rsid w:val="007E70BF"/>
    <w:rsid w:val="007F40F1"/>
    <w:rsid w:val="007F5761"/>
    <w:rsid w:val="008027EA"/>
    <w:rsid w:val="00813158"/>
    <w:rsid w:val="0082703C"/>
    <w:rsid w:val="00832A3D"/>
    <w:rsid w:val="008339AB"/>
    <w:rsid w:val="00833D8E"/>
    <w:rsid w:val="0083528A"/>
    <w:rsid w:val="00837287"/>
    <w:rsid w:val="00837BD0"/>
    <w:rsid w:val="00842BFC"/>
    <w:rsid w:val="00844858"/>
    <w:rsid w:val="00850A2F"/>
    <w:rsid w:val="0085397A"/>
    <w:rsid w:val="0085572C"/>
    <w:rsid w:val="0086739B"/>
    <w:rsid w:val="00870DA3"/>
    <w:rsid w:val="00870E9F"/>
    <w:rsid w:val="00872EC3"/>
    <w:rsid w:val="00881CCB"/>
    <w:rsid w:val="00887FBE"/>
    <w:rsid w:val="00890F17"/>
    <w:rsid w:val="008938CB"/>
    <w:rsid w:val="008939E2"/>
    <w:rsid w:val="008944DB"/>
    <w:rsid w:val="008952D6"/>
    <w:rsid w:val="008A5A19"/>
    <w:rsid w:val="008A5E2A"/>
    <w:rsid w:val="008B22AD"/>
    <w:rsid w:val="008B2814"/>
    <w:rsid w:val="008B2FD3"/>
    <w:rsid w:val="008B3A88"/>
    <w:rsid w:val="008B4D42"/>
    <w:rsid w:val="008B71B8"/>
    <w:rsid w:val="008C1242"/>
    <w:rsid w:val="008C1504"/>
    <w:rsid w:val="008C6829"/>
    <w:rsid w:val="008C6AB7"/>
    <w:rsid w:val="008C7DA8"/>
    <w:rsid w:val="008D0AC6"/>
    <w:rsid w:val="008D603C"/>
    <w:rsid w:val="008D7B02"/>
    <w:rsid w:val="008E059A"/>
    <w:rsid w:val="008E26E1"/>
    <w:rsid w:val="008E5B53"/>
    <w:rsid w:val="008F16E2"/>
    <w:rsid w:val="008F30AA"/>
    <w:rsid w:val="00900BD0"/>
    <w:rsid w:val="009029EA"/>
    <w:rsid w:val="0090647B"/>
    <w:rsid w:val="00911273"/>
    <w:rsid w:val="0092740D"/>
    <w:rsid w:val="00932E86"/>
    <w:rsid w:val="00936FB9"/>
    <w:rsid w:val="009418B9"/>
    <w:rsid w:val="009428E2"/>
    <w:rsid w:val="0094331C"/>
    <w:rsid w:val="00944356"/>
    <w:rsid w:val="00944FBC"/>
    <w:rsid w:val="0094574B"/>
    <w:rsid w:val="00946154"/>
    <w:rsid w:val="0094655F"/>
    <w:rsid w:val="00946A2C"/>
    <w:rsid w:val="00952EEB"/>
    <w:rsid w:val="009533C3"/>
    <w:rsid w:val="009537A2"/>
    <w:rsid w:val="00955425"/>
    <w:rsid w:val="00957305"/>
    <w:rsid w:val="0095730E"/>
    <w:rsid w:val="00962517"/>
    <w:rsid w:val="00962E58"/>
    <w:rsid w:val="00975120"/>
    <w:rsid w:val="00976C4F"/>
    <w:rsid w:val="00977CA1"/>
    <w:rsid w:val="0098289E"/>
    <w:rsid w:val="0098516B"/>
    <w:rsid w:val="00986F84"/>
    <w:rsid w:val="00992D87"/>
    <w:rsid w:val="00996C75"/>
    <w:rsid w:val="009A1709"/>
    <w:rsid w:val="009A2302"/>
    <w:rsid w:val="009B1EB7"/>
    <w:rsid w:val="009B3DD9"/>
    <w:rsid w:val="009B45E9"/>
    <w:rsid w:val="009B4D71"/>
    <w:rsid w:val="009B5385"/>
    <w:rsid w:val="009B750B"/>
    <w:rsid w:val="009B7A67"/>
    <w:rsid w:val="009B7F82"/>
    <w:rsid w:val="009C17F5"/>
    <w:rsid w:val="009C24EF"/>
    <w:rsid w:val="009C5042"/>
    <w:rsid w:val="009C5F03"/>
    <w:rsid w:val="009C6436"/>
    <w:rsid w:val="009C6F0E"/>
    <w:rsid w:val="009D0BA7"/>
    <w:rsid w:val="009D23AF"/>
    <w:rsid w:val="009D3E52"/>
    <w:rsid w:val="009E4A37"/>
    <w:rsid w:val="009E7650"/>
    <w:rsid w:val="00A000C9"/>
    <w:rsid w:val="00A00F3F"/>
    <w:rsid w:val="00A23682"/>
    <w:rsid w:val="00A364EB"/>
    <w:rsid w:val="00A37010"/>
    <w:rsid w:val="00A52738"/>
    <w:rsid w:val="00A562BC"/>
    <w:rsid w:val="00A6161F"/>
    <w:rsid w:val="00A72381"/>
    <w:rsid w:val="00A733E1"/>
    <w:rsid w:val="00A76BE8"/>
    <w:rsid w:val="00A8412D"/>
    <w:rsid w:val="00A856C0"/>
    <w:rsid w:val="00A867DF"/>
    <w:rsid w:val="00A87D8F"/>
    <w:rsid w:val="00A97A92"/>
    <w:rsid w:val="00AA5010"/>
    <w:rsid w:val="00AB1886"/>
    <w:rsid w:val="00AB1A8A"/>
    <w:rsid w:val="00AB318E"/>
    <w:rsid w:val="00AB3AD6"/>
    <w:rsid w:val="00AB3E44"/>
    <w:rsid w:val="00AC4B07"/>
    <w:rsid w:val="00AC5C0C"/>
    <w:rsid w:val="00AC64A5"/>
    <w:rsid w:val="00AC7A1B"/>
    <w:rsid w:val="00AD1E9D"/>
    <w:rsid w:val="00AE5987"/>
    <w:rsid w:val="00AF10CB"/>
    <w:rsid w:val="00AF27C9"/>
    <w:rsid w:val="00AF3F16"/>
    <w:rsid w:val="00AF6639"/>
    <w:rsid w:val="00AF6644"/>
    <w:rsid w:val="00AF6747"/>
    <w:rsid w:val="00B0177D"/>
    <w:rsid w:val="00B02E1A"/>
    <w:rsid w:val="00B03E92"/>
    <w:rsid w:val="00B04B71"/>
    <w:rsid w:val="00B06B4B"/>
    <w:rsid w:val="00B06F1D"/>
    <w:rsid w:val="00B0722F"/>
    <w:rsid w:val="00B122EA"/>
    <w:rsid w:val="00B15AE5"/>
    <w:rsid w:val="00B177AF"/>
    <w:rsid w:val="00B201ED"/>
    <w:rsid w:val="00B27673"/>
    <w:rsid w:val="00B30FA4"/>
    <w:rsid w:val="00B315C2"/>
    <w:rsid w:val="00B32FCA"/>
    <w:rsid w:val="00B34487"/>
    <w:rsid w:val="00B3529E"/>
    <w:rsid w:val="00B35A03"/>
    <w:rsid w:val="00B40D8D"/>
    <w:rsid w:val="00B45200"/>
    <w:rsid w:val="00B54EC3"/>
    <w:rsid w:val="00B562C8"/>
    <w:rsid w:val="00B5648B"/>
    <w:rsid w:val="00B64DB5"/>
    <w:rsid w:val="00B665ED"/>
    <w:rsid w:val="00B7165A"/>
    <w:rsid w:val="00B71D45"/>
    <w:rsid w:val="00B763D0"/>
    <w:rsid w:val="00B765E8"/>
    <w:rsid w:val="00B832DA"/>
    <w:rsid w:val="00B833E8"/>
    <w:rsid w:val="00B84C5C"/>
    <w:rsid w:val="00B84FE2"/>
    <w:rsid w:val="00B8502F"/>
    <w:rsid w:val="00B85B72"/>
    <w:rsid w:val="00B8685A"/>
    <w:rsid w:val="00B93F71"/>
    <w:rsid w:val="00BB011F"/>
    <w:rsid w:val="00BB1AA2"/>
    <w:rsid w:val="00BB46D2"/>
    <w:rsid w:val="00BC0062"/>
    <w:rsid w:val="00BC5474"/>
    <w:rsid w:val="00BC5BA3"/>
    <w:rsid w:val="00BD0273"/>
    <w:rsid w:val="00BD3BE4"/>
    <w:rsid w:val="00BF00D8"/>
    <w:rsid w:val="00BF098D"/>
    <w:rsid w:val="00BF29F0"/>
    <w:rsid w:val="00C1074C"/>
    <w:rsid w:val="00C12605"/>
    <w:rsid w:val="00C12D40"/>
    <w:rsid w:val="00C14DDC"/>
    <w:rsid w:val="00C16040"/>
    <w:rsid w:val="00C164FD"/>
    <w:rsid w:val="00C2719A"/>
    <w:rsid w:val="00C30F42"/>
    <w:rsid w:val="00C321E8"/>
    <w:rsid w:val="00C33F18"/>
    <w:rsid w:val="00C359EC"/>
    <w:rsid w:val="00C35C8A"/>
    <w:rsid w:val="00C56D75"/>
    <w:rsid w:val="00C60A25"/>
    <w:rsid w:val="00C62268"/>
    <w:rsid w:val="00C65604"/>
    <w:rsid w:val="00C71232"/>
    <w:rsid w:val="00C719D1"/>
    <w:rsid w:val="00C7462A"/>
    <w:rsid w:val="00C76275"/>
    <w:rsid w:val="00C80B49"/>
    <w:rsid w:val="00C82149"/>
    <w:rsid w:val="00C823B0"/>
    <w:rsid w:val="00C83EF1"/>
    <w:rsid w:val="00C859AB"/>
    <w:rsid w:val="00C90F64"/>
    <w:rsid w:val="00C97807"/>
    <w:rsid w:val="00CA00D8"/>
    <w:rsid w:val="00CA064B"/>
    <w:rsid w:val="00CA0A5A"/>
    <w:rsid w:val="00CA33BC"/>
    <w:rsid w:val="00CA3870"/>
    <w:rsid w:val="00CA49A9"/>
    <w:rsid w:val="00CA4FEB"/>
    <w:rsid w:val="00CB2EAF"/>
    <w:rsid w:val="00CB3156"/>
    <w:rsid w:val="00CB773C"/>
    <w:rsid w:val="00CC320E"/>
    <w:rsid w:val="00CD4864"/>
    <w:rsid w:val="00CD6484"/>
    <w:rsid w:val="00CD6E60"/>
    <w:rsid w:val="00CD79D4"/>
    <w:rsid w:val="00CD7BE5"/>
    <w:rsid w:val="00CE111A"/>
    <w:rsid w:val="00CE23B1"/>
    <w:rsid w:val="00CE49E9"/>
    <w:rsid w:val="00CE7345"/>
    <w:rsid w:val="00CF0C05"/>
    <w:rsid w:val="00CF4D63"/>
    <w:rsid w:val="00CF7870"/>
    <w:rsid w:val="00D0005F"/>
    <w:rsid w:val="00D03158"/>
    <w:rsid w:val="00D13CE1"/>
    <w:rsid w:val="00D1410F"/>
    <w:rsid w:val="00D20C02"/>
    <w:rsid w:val="00D23291"/>
    <w:rsid w:val="00D30EE8"/>
    <w:rsid w:val="00D33021"/>
    <w:rsid w:val="00D351D3"/>
    <w:rsid w:val="00D37E98"/>
    <w:rsid w:val="00D425E4"/>
    <w:rsid w:val="00D42992"/>
    <w:rsid w:val="00D47F1B"/>
    <w:rsid w:val="00D507B1"/>
    <w:rsid w:val="00D52861"/>
    <w:rsid w:val="00D57772"/>
    <w:rsid w:val="00D57B26"/>
    <w:rsid w:val="00D60E75"/>
    <w:rsid w:val="00D63BA5"/>
    <w:rsid w:val="00D743EB"/>
    <w:rsid w:val="00D74700"/>
    <w:rsid w:val="00D76759"/>
    <w:rsid w:val="00D76D45"/>
    <w:rsid w:val="00D76D6F"/>
    <w:rsid w:val="00D86C6F"/>
    <w:rsid w:val="00D9259A"/>
    <w:rsid w:val="00D93522"/>
    <w:rsid w:val="00D94276"/>
    <w:rsid w:val="00D96FF7"/>
    <w:rsid w:val="00D973EB"/>
    <w:rsid w:val="00DA2282"/>
    <w:rsid w:val="00DA3F98"/>
    <w:rsid w:val="00DA51C9"/>
    <w:rsid w:val="00DA5A51"/>
    <w:rsid w:val="00DB1405"/>
    <w:rsid w:val="00DB43AC"/>
    <w:rsid w:val="00DB633C"/>
    <w:rsid w:val="00DC1893"/>
    <w:rsid w:val="00DC4ED5"/>
    <w:rsid w:val="00DC5D48"/>
    <w:rsid w:val="00DD1B9A"/>
    <w:rsid w:val="00DD31B9"/>
    <w:rsid w:val="00DD5971"/>
    <w:rsid w:val="00DD5EC5"/>
    <w:rsid w:val="00DE12A4"/>
    <w:rsid w:val="00DE157F"/>
    <w:rsid w:val="00DE2937"/>
    <w:rsid w:val="00DE3257"/>
    <w:rsid w:val="00DE3CFF"/>
    <w:rsid w:val="00DE5B3E"/>
    <w:rsid w:val="00DE623C"/>
    <w:rsid w:val="00DF02E6"/>
    <w:rsid w:val="00DF2972"/>
    <w:rsid w:val="00DF29A0"/>
    <w:rsid w:val="00E028C3"/>
    <w:rsid w:val="00E0658C"/>
    <w:rsid w:val="00E15CDB"/>
    <w:rsid w:val="00E23B66"/>
    <w:rsid w:val="00E248C0"/>
    <w:rsid w:val="00E25D18"/>
    <w:rsid w:val="00E3711F"/>
    <w:rsid w:val="00E42FE2"/>
    <w:rsid w:val="00E4351A"/>
    <w:rsid w:val="00E45A2C"/>
    <w:rsid w:val="00E551A6"/>
    <w:rsid w:val="00E562FD"/>
    <w:rsid w:val="00E57C8F"/>
    <w:rsid w:val="00E63432"/>
    <w:rsid w:val="00E67A59"/>
    <w:rsid w:val="00E726E7"/>
    <w:rsid w:val="00E73C3F"/>
    <w:rsid w:val="00E90CFE"/>
    <w:rsid w:val="00EA5DF1"/>
    <w:rsid w:val="00EA5F79"/>
    <w:rsid w:val="00EB00C9"/>
    <w:rsid w:val="00EB39A6"/>
    <w:rsid w:val="00EC0E60"/>
    <w:rsid w:val="00EC2CCC"/>
    <w:rsid w:val="00EC4C9D"/>
    <w:rsid w:val="00EC4DC6"/>
    <w:rsid w:val="00ED338A"/>
    <w:rsid w:val="00ED42ED"/>
    <w:rsid w:val="00EE1439"/>
    <w:rsid w:val="00EE196E"/>
    <w:rsid w:val="00EE48D2"/>
    <w:rsid w:val="00EE6A92"/>
    <w:rsid w:val="00EF1816"/>
    <w:rsid w:val="00EF62CE"/>
    <w:rsid w:val="00EF68C5"/>
    <w:rsid w:val="00EF69A4"/>
    <w:rsid w:val="00EF7A07"/>
    <w:rsid w:val="00F0019F"/>
    <w:rsid w:val="00F02181"/>
    <w:rsid w:val="00F04838"/>
    <w:rsid w:val="00F053AA"/>
    <w:rsid w:val="00F076A7"/>
    <w:rsid w:val="00F123A9"/>
    <w:rsid w:val="00F14E17"/>
    <w:rsid w:val="00F14FAB"/>
    <w:rsid w:val="00F17047"/>
    <w:rsid w:val="00F1781C"/>
    <w:rsid w:val="00F25ABE"/>
    <w:rsid w:val="00F264F7"/>
    <w:rsid w:val="00F31389"/>
    <w:rsid w:val="00F317A6"/>
    <w:rsid w:val="00F35817"/>
    <w:rsid w:val="00F4093A"/>
    <w:rsid w:val="00F440D5"/>
    <w:rsid w:val="00F51FF6"/>
    <w:rsid w:val="00F52688"/>
    <w:rsid w:val="00F52B3E"/>
    <w:rsid w:val="00F52E3D"/>
    <w:rsid w:val="00F538DF"/>
    <w:rsid w:val="00F545D1"/>
    <w:rsid w:val="00F61863"/>
    <w:rsid w:val="00F63571"/>
    <w:rsid w:val="00F63E79"/>
    <w:rsid w:val="00F64832"/>
    <w:rsid w:val="00F64AFC"/>
    <w:rsid w:val="00F67052"/>
    <w:rsid w:val="00F7085D"/>
    <w:rsid w:val="00F8404D"/>
    <w:rsid w:val="00F86DD9"/>
    <w:rsid w:val="00F926AF"/>
    <w:rsid w:val="00F92AA9"/>
    <w:rsid w:val="00F95479"/>
    <w:rsid w:val="00FA0199"/>
    <w:rsid w:val="00FA1695"/>
    <w:rsid w:val="00FB21E4"/>
    <w:rsid w:val="00FB4ACC"/>
    <w:rsid w:val="00FC0CFA"/>
    <w:rsid w:val="00FC553F"/>
    <w:rsid w:val="00FD6A5E"/>
    <w:rsid w:val="00FE113C"/>
    <w:rsid w:val="00FE7AF9"/>
    <w:rsid w:val="00FF7858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57BFB74"/>
  <w15:docId w15:val="{132BC48E-9F52-4E92-8EFF-D1C5F54C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3B0"/>
    <w:rPr>
      <w:color w:val="0000FF"/>
      <w:u w:val="single"/>
    </w:rPr>
  </w:style>
  <w:style w:type="paragraph" w:styleId="a4">
    <w:name w:val="No Spacing"/>
    <w:uiPriority w:val="1"/>
    <w:qFormat/>
    <w:rsid w:val="007B179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C16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60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65A"/>
  </w:style>
  <w:style w:type="paragraph" w:styleId="a7">
    <w:name w:val="footer"/>
    <w:basedOn w:val="a"/>
    <w:link w:val="a8"/>
    <w:uiPriority w:val="99"/>
    <w:unhideWhenUsed/>
    <w:rsid w:val="00B7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65A"/>
  </w:style>
  <w:style w:type="paragraph" w:styleId="a9">
    <w:name w:val="Balloon Text"/>
    <w:basedOn w:val="a"/>
    <w:link w:val="aa"/>
    <w:uiPriority w:val="99"/>
    <w:semiHidden/>
    <w:unhideWhenUsed/>
    <w:rsid w:val="006E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00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35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5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b">
    <w:name w:val="Table Grid"/>
    <w:basedOn w:val="a1"/>
    <w:uiPriority w:val="39"/>
    <w:rsid w:val="0042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5572C"/>
    <w:pPr>
      <w:ind w:left="720"/>
      <w:contextualSpacing/>
    </w:pPr>
  </w:style>
  <w:style w:type="paragraph" w:customStyle="1" w:styleId="ad">
    <w:name w:val="Общий"/>
    <w:basedOn w:val="a"/>
    <w:link w:val="contents"/>
    <w:rsid w:val="00EB00C9"/>
    <w:pPr>
      <w:spacing w:after="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contents">
    <w:name w:val="contents Знак"/>
    <w:basedOn w:val="a0"/>
    <w:link w:val="ad"/>
    <w:locked/>
    <w:rsid w:val="00EB00C9"/>
    <w:rPr>
      <w:rFonts w:ascii="Tahoma" w:eastAsia="Times New Roman" w:hAnsi="Tahoma" w:cs="Tahoma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8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9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8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2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0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1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2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6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5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4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9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5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1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8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6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9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5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7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6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2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3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0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8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6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0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9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1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5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1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0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3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6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1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5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0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2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7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0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5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0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4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9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3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CD47EE9925ADFE0DA210905CF168CB4&amp;req=doc&amp;base=LAW&amp;n=351240&amp;REFFIELD=134&amp;REFDST=100020&amp;REFDOC=88611&amp;REFBASE=RLAW436&amp;stat=refcode%3D16876%3Bindex%3D54&amp;date=21.07.2020" TargetMode="External"/><Relationship Id="rId13" Type="http://schemas.openxmlformats.org/officeDocument/2006/relationships/hyperlink" Target="https://login.consultant.ru/link/?rnd=C50C079567A3D23F16B7BB7A95237C07&amp;req=doc&amp;base=LAW&amp;n=357134&amp;dst=2360&amp;fld=134&amp;REFFIELD=134&amp;REFDST=100118&amp;REFDOC=357695&amp;REFBASE=LAW&amp;stat=refcode%3D16876%3Bdstident%3D2360%3Bindex%3D115&amp;date=24.09.2020" TargetMode="External"/><Relationship Id="rId18" Type="http://schemas.openxmlformats.org/officeDocument/2006/relationships/hyperlink" Target="https://login.consultant.ru/link/?rnd=FCD47EE9925ADFE0DA210905CF168CB4&amp;req=doc&amp;base=RLAW436&amp;n=88611&amp;dst=100121&amp;fld=134&amp;date=21.07.2020" TargetMode="External"/><Relationship Id="rId26" Type="http://schemas.openxmlformats.org/officeDocument/2006/relationships/hyperlink" Target="https://login.consultant.ru/link/?req=doc&amp;base=LAW&amp;n=367782&amp;date=11.01.2021&amp;dst=100239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6E3F3B237EE3EF50EE53DB683C2C145FD6A298AF5A55E46029BB037638D1E84FFA6BEE4D5CB01D4F3F96BB3Do9kD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FCD47EE9925ADFE0DA210905CF168CB4&amp;req=doc&amp;base=RLAW436&amp;n=84886&amp;dst=100101&amp;fld=134&amp;REFFIELD=134&amp;REFDST=100023&amp;REFDOC=88611&amp;REFBASE=RLAW436&amp;stat=refcode%3D16876%3Bdstident%3D100101%3Bindex%3D57&amp;date=21.07.2020" TargetMode="External"/><Relationship Id="rId17" Type="http://schemas.openxmlformats.org/officeDocument/2006/relationships/hyperlink" Target="https://login.consultant.ru/link/?rnd=FCD47EE9925ADFE0DA210905CF168CB4&amp;req=doc&amp;base=RLAW436&amp;n=88611&amp;dst=100106&amp;fld=134&amp;date=21.07.2020" TargetMode="External"/><Relationship Id="rId25" Type="http://schemas.openxmlformats.org/officeDocument/2006/relationships/hyperlink" Target="https://login.consultant.ru/link/?rnd=6695D34B1623EE35E4869D0A6C3C648D&amp;req=doc&amp;base=RLAW436&amp;n=88611&amp;dst=100342&amp;fld=134&amp;date=23.11.2020" TargetMode="External"/><Relationship Id="rId33" Type="http://schemas.openxmlformats.org/officeDocument/2006/relationships/hyperlink" Target="consultantplus://offline/ref=166E3F3B237EE3EF50EE53DB683C2C145DD5AB99AC5A55E46029BB037638D1E85DFA33E24C58A5491965C1B63F9FA2119FD5BA90FDo4kF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7156&amp;date=11.01.2021&amp;dst=65&amp;fld=134" TargetMode="External"/><Relationship Id="rId20" Type="http://schemas.openxmlformats.org/officeDocument/2006/relationships/hyperlink" Target="consultantplus://offline/ref=166E3F3B237EE3EF50EE53DB683C2C145DD3AD9EA75955E46029BB037638D1E84FFA6BEE4D5CB01D4F3F96BB3Do9kDG" TargetMode="External"/><Relationship Id="rId29" Type="http://schemas.openxmlformats.org/officeDocument/2006/relationships/hyperlink" Target="https://login.consultant.ru/link/?rnd=6695D34B1623EE35E4869D0A6C3C648D&amp;req=doc&amp;base=LAW&amp;n=150334&amp;dst=100012&amp;fld=134&amp;REFFIELD=134&amp;REFDST=100449&amp;REFDOC=88611&amp;REFBASE=RLAW436&amp;stat=refcode%3D16876%3Bdstident%3D100012%3Bindex%3D917&amp;date=23.11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FCD47EE9925ADFE0DA210905CF168CB4&amp;req=doc&amp;base=LAW&amp;n=351234&amp;dst=59&amp;fld=134&amp;REFFIELD=134&amp;REFDST=100023&amp;REFDOC=88611&amp;REFBASE=RLAW436&amp;stat=refcode%3D16876%3Bdstident%3D59%3Bindex%3D57&amp;date=21.07.2020" TargetMode="External"/><Relationship Id="rId24" Type="http://schemas.openxmlformats.org/officeDocument/2006/relationships/hyperlink" Target="https://login.consultant.ru/link/?req=doc&amp;base=LAW&amp;n=367782&amp;date=11.01.2021&amp;dst=100239&amp;fld=134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FCD47EE9925ADFE0DA210905CF168CB4&amp;req=doc&amp;base=RLAW436&amp;n=88611&amp;dst=100106&amp;fld=134&amp;date=21.07.2020" TargetMode="External"/><Relationship Id="rId23" Type="http://schemas.openxmlformats.org/officeDocument/2006/relationships/hyperlink" Target="https://login.consultant.ru/link/?rnd=FCD47EE9925ADFE0DA210905CF168CB4&amp;req=doc&amp;base=RLAW436&amp;n=88611&amp;dst=100140&amp;fld=134&amp;date=21.07.2020" TargetMode="External"/><Relationship Id="rId28" Type="http://schemas.openxmlformats.org/officeDocument/2006/relationships/hyperlink" Target="https://login.consultant.ru/link/?rnd=6695D34B1623EE35E4869D0A6C3C648D&amp;req=doc&amp;base=LAW&amp;n=150334&amp;dst=100012&amp;fld=134&amp;REFFIELD=134&amp;REFDST=100449&amp;REFDOC=88611&amp;REFBASE=RLAW436&amp;stat=refcode%3D16876%3Bdstident%3D100012%3Bindex%3D917&amp;date=23.11.2020" TargetMode="External"/><Relationship Id="rId10" Type="http://schemas.openxmlformats.org/officeDocument/2006/relationships/hyperlink" Target="https://login.consultant.ru/link/?rnd=FCD47EE9925ADFE0DA210905CF168CB4&amp;req=doc&amp;base=LAW&amp;n=353515&amp;REFFIELD=134&amp;REFDST=100021&amp;REFDOC=88611&amp;REFBASE=RLAW436&amp;stat=refcode%3D16876%3Bindex%3D55&amp;date=21.07.2020" TargetMode="External"/><Relationship Id="rId19" Type="http://schemas.openxmlformats.org/officeDocument/2006/relationships/hyperlink" Target="https://login.consultant.ru/link/?req=doc&amp;base=LAW&amp;n=357156&amp;date=11.01.2021&amp;dst=183&amp;fld=134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FCD47EE9925ADFE0DA210905CF168CB4&amp;req=doc&amp;base=LAW&amp;n=351240&amp;dst=100010&amp;fld=134&amp;REFFIELD=134&amp;REFDST=100021&amp;REFDOC=88611&amp;REFBASE=RLAW436&amp;stat=refcode%3D16876%3Bdstident%3D100010%3Bindex%3D55&amp;date=21.07.2020" TargetMode="External"/><Relationship Id="rId14" Type="http://schemas.openxmlformats.org/officeDocument/2006/relationships/hyperlink" Target="https://login.consultant.ru/link/?rnd=FCD47EE9925ADFE0DA210905CF168CB4&amp;req=doc&amp;base=RLAW436&amp;n=88611&amp;dst=100106&amp;fld=134&amp;date=21.07.2020" TargetMode="External"/><Relationship Id="rId22" Type="http://schemas.openxmlformats.org/officeDocument/2006/relationships/hyperlink" Target="consultantplus://offline/ref=166E3F3B237EE3EF50EE53DB683C2C145DD5AE9EAB5D55E46029BB037638D1E84FFA6BEE4D5CB01D4F3F96BB3Do9kDG" TargetMode="External"/><Relationship Id="rId27" Type="http://schemas.openxmlformats.org/officeDocument/2006/relationships/hyperlink" Target="https://login.consultant.ru/link/?rnd=6695D34B1623EE35E4869D0A6C3C648D&amp;req=doc&amp;base=LAW&amp;n=150334&amp;dst=100012&amp;fld=134&amp;REFFIELD=134&amp;REFDST=100449&amp;REFDOC=88611&amp;REFBASE=RLAW436&amp;stat=refcode%3D16876%3Bdstident%3D100012%3Bindex%3D917&amp;date=23.11.2020" TargetMode="External"/><Relationship Id="rId30" Type="http://schemas.openxmlformats.org/officeDocument/2006/relationships/hyperlink" Target="https://login.consultant.ru/link/?rnd=6695D34B1623EE35E4869D0A6C3C648D&amp;req=doc&amp;base=RLAW436&amp;n=88611&amp;dst=100355&amp;fld=134&amp;date=23.11.202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FD09-53AF-4505-BDD3-691AA9D4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22182</Words>
  <Characters>126438</Characters>
  <Application>Microsoft Office Word</Application>
  <DocSecurity>0</DocSecurity>
  <Lines>1053</Lines>
  <Paragraphs>296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Власенко</dc:creator>
  <cp:keywords/>
  <dc:description/>
  <cp:lastModifiedBy>GoncharovaMA</cp:lastModifiedBy>
  <cp:revision>2</cp:revision>
  <cp:lastPrinted>2021-04-13T08:37:00Z</cp:lastPrinted>
  <dcterms:created xsi:type="dcterms:W3CDTF">2021-04-13T08:38:00Z</dcterms:created>
  <dcterms:modified xsi:type="dcterms:W3CDTF">2021-04-13T08:38:00Z</dcterms:modified>
</cp:coreProperties>
</file>